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78F0D95B" w:rsidR="003C58C1" w:rsidRDefault="0017567F" w:rsidP="003C58C1">
      <w:pPr>
        <w:rPr>
          <w:rFonts w:ascii="Verdana" w:hAnsi="Verdana"/>
          <w:sz w:val="48"/>
          <w:szCs w:val="40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558F9ECC" wp14:editId="3292A4DC">
            <wp:simplePos x="0" y="0"/>
            <wp:positionH relativeFrom="column">
              <wp:posOffset>5253990</wp:posOffset>
            </wp:positionH>
            <wp:positionV relativeFrom="paragraph">
              <wp:posOffset>-1329055</wp:posOffset>
            </wp:positionV>
            <wp:extent cx="1193165" cy="1000125"/>
            <wp:effectExtent l="0" t="0" r="6985" b="9525"/>
            <wp:wrapNone/>
            <wp:docPr id="2" name="Imagen 2" descr="C:\Users\lmescobarc\AppData\Local\Microsoft\Windows\INetCache\Content.Outlook\VNBC6S3X\VIAFI LOGO 20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lmescobarc\AppData\Local\Microsoft\Windows\INetCache\Content.Outlook\VNBC6S3X\VIAFI LOGO 20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186AC6ED" w:rsidR="003C58C1" w:rsidRPr="00FD0B92" w:rsidRDefault="00BE0F2C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Octubre</w:t>
      </w:r>
      <w:r w:rsidR="00316274">
        <w:rPr>
          <w:rFonts w:ascii="Verdana" w:hAnsi="Verdana" w:cs="Arial"/>
          <w:b/>
          <w:color w:val="002060"/>
          <w:sz w:val="48"/>
          <w:szCs w:val="40"/>
        </w:rPr>
        <w:t xml:space="preserve"> 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>de 2025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27B8DB6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24312E15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6F6A6F89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EC83A86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07420B69" w14:textId="77777777" w:rsidR="00972E46" w:rsidRDefault="00972E46" w:rsidP="00972E46">
      <w:pPr>
        <w:ind w:left="2832"/>
        <w:jc w:val="center"/>
        <w:rPr>
          <w:rFonts w:ascii="Verdana" w:hAnsi="Verdana" w:cs="Arial"/>
          <w:b/>
          <w:sz w:val="48"/>
          <w:szCs w:val="40"/>
        </w:rPr>
      </w:pPr>
    </w:p>
    <w:p w14:paraId="4161BF63" w14:textId="77777777" w:rsidR="00972E46" w:rsidRDefault="00972E46" w:rsidP="00972E46">
      <w:pPr>
        <w:ind w:left="567"/>
        <w:jc w:val="center"/>
        <w:rPr>
          <w:rFonts w:ascii="Verdana" w:hAnsi="Verdana" w:cs="Arial"/>
          <w:b/>
          <w:sz w:val="48"/>
          <w:szCs w:val="40"/>
        </w:rPr>
      </w:pPr>
    </w:p>
    <w:p w14:paraId="1118B8F6" w14:textId="77777777" w:rsidR="00972E46" w:rsidRPr="00972E46" w:rsidRDefault="00972E46" w:rsidP="00972E46">
      <w:pPr>
        <w:ind w:left="567"/>
        <w:jc w:val="center"/>
        <w:rPr>
          <w:rFonts w:ascii="Verdana" w:hAnsi="Verdana" w:cs="Arial"/>
          <w:b/>
          <w:sz w:val="18"/>
          <w:szCs w:val="14"/>
        </w:rPr>
      </w:pPr>
    </w:p>
    <w:p w14:paraId="472CFDF9" w14:textId="75F48A12" w:rsidR="003C58C1" w:rsidRPr="0010018F" w:rsidRDefault="003C58C1" w:rsidP="00972E46">
      <w:pPr>
        <w:ind w:left="567"/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241806C9" w14:textId="782FEE5C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276FE86E" w:rsidR="003C58C1" w:rsidRPr="0010018F" w:rsidRDefault="00BE0F2C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OCTUBRE </w:t>
      </w:r>
      <w:r w:rsidR="00E917BC">
        <w:rPr>
          <w:rFonts w:ascii="Verdana" w:hAnsi="Verdana" w:cs="Arial"/>
          <w:b/>
          <w:lang w:val="es-MX"/>
        </w:rPr>
        <w:t>DE 2025</w:t>
      </w:r>
    </w:p>
    <w:p w14:paraId="64BFBBCE" w14:textId="4A86A71F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483BC82F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F2ACB33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16ED745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7B8F5683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F4A2563" w14:textId="4928AB30" w:rsidR="00DE048C" w:rsidRPr="00840834" w:rsidRDefault="00E05420" w:rsidP="00DE048C">
      <w:pPr>
        <w:pStyle w:val="Textoindependiente"/>
        <w:jc w:val="both"/>
        <w:rPr>
          <w:rFonts w:ascii="Verdana" w:eastAsia="Calibri" w:hAnsi="Verdana" w:cs="Arial"/>
          <w:b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Q250,33</w:t>
      </w:r>
      <w:r w:rsidR="000F3C7C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,741.00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0A7F8A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465B4F">
        <w:rPr>
          <w:rFonts w:ascii="Verdana" w:eastAsia="Calibri" w:hAnsi="Verdana" w:cs="Arial"/>
          <w:b/>
          <w:szCs w:val="24"/>
          <w:lang w:val="es-MX" w:eastAsia="en-US"/>
        </w:rPr>
        <w:t>22,790,457</w:t>
      </w:r>
      <w:r w:rsidR="0031627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millones, </w:t>
      </w:r>
      <w:r w:rsidR="002C167F">
        <w:rPr>
          <w:rFonts w:ascii="Verdana" w:eastAsia="Calibri" w:hAnsi="Verdana" w:cs="Arial"/>
          <w:szCs w:val="24"/>
          <w:lang w:val="es-MX" w:eastAsia="en-US"/>
        </w:rPr>
        <w:t>descendiendo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a un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CE5DB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65B4F">
        <w:rPr>
          <w:rFonts w:ascii="Verdana" w:eastAsia="Calibri" w:hAnsi="Verdana" w:cs="Arial"/>
          <w:b/>
          <w:szCs w:val="24"/>
          <w:lang w:val="es-MX" w:eastAsia="en-US"/>
        </w:rPr>
        <w:t>227,543,284</w:t>
      </w:r>
      <w:r w:rsidR="0031627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CE5DB2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</w:t>
      </w:r>
      <w:r w:rsidR="00AD0A89">
        <w:rPr>
          <w:rFonts w:ascii="Verdana" w:eastAsia="Calibri" w:hAnsi="Verdana" w:cs="Arial"/>
          <w:szCs w:val="24"/>
          <w:lang w:val="es-MX" w:eastAsia="en-US"/>
        </w:rPr>
        <w:t>octubre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se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FD1382">
        <w:rPr>
          <w:rFonts w:ascii="Verdana" w:eastAsia="Calibri" w:hAnsi="Verdana" w:cs="Arial"/>
          <w:szCs w:val="24"/>
          <w:lang w:val="es-MX" w:eastAsia="en-US"/>
        </w:rPr>
        <w:t xml:space="preserve"> e inversión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840834" w:rsidRPr="00A6502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65B4F">
        <w:rPr>
          <w:rFonts w:ascii="Verdana" w:eastAsia="Calibri" w:hAnsi="Verdana" w:cs="Arial"/>
          <w:b/>
          <w:szCs w:val="24"/>
          <w:lang w:val="es-MX" w:eastAsia="en-US"/>
        </w:rPr>
        <w:t>170,353,093.71</w:t>
      </w:r>
      <w:r w:rsidR="00840834" w:rsidRPr="00A6502B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65B4F">
        <w:rPr>
          <w:rFonts w:ascii="Verdana" w:eastAsia="Calibri" w:hAnsi="Verdana" w:cs="Arial"/>
          <w:b/>
          <w:szCs w:val="24"/>
          <w:lang w:val="es-MX" w:eastAsia="en-US"/>
        </w:rPr>
        <w:t>75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6E367D64" w14:textId="0FA59DA6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4F02DE74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6211165F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14:paraId="1D80954D" w14:textId="081CA846" w:rsidR="003C58C1" w:rsidRDefault="003C58C1" w:rsidP="003C58C1">
      <w:pPr>
        <w:jc w:val="center"/>
        <w:rPr>
          <w:rFonts w:ascii="Verdana" w:hAnsi="Verdana" w:cs="Arial"/>
          <w:b/>
          <w:noProof/>
          <w:lang w:eastAsia="es-GT"/>
        </w:rPr>
      </w:pPr>
    </w:p>
    <w:p w14:paraId="6D2B79BF" w14:textId="4E704651" w:rsidR="00CE5DB2" w:rsidRDefault="00972E46" w:rsidP="003C58C1">
      <w:pPr>
        <w:jc w:val="center"/>
        <w:rPr>
          <w:rFonts w:ascii="Verdana" w:hAnsi="Verdana" w:cs="Arial"/>
          <w:b/>
          <w:noProof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CA6FAFE" wp14:editId="08C6BBA6">
            <wp:simplePos x="0" y="0"/>
            <wp:positionH relativeFrom="margin">
              <wp:posOffset>973109</wp:posOffset>
            </wp:positionH>
            <wp:positionV relativeFrom="paragraph">
              <wp:posOffset>9987</wp:posOffset>
            </wp:positionV>
            <wp:extent cx="3882043" cy="2219325"/>
            <wp:effectExtent l="0" t="0" r="4445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FD6E5" w14:textId="61AE52A8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4B59ADEC" w14:textId="10E7F34D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166B3823" w14:textId="3A170425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24907109" w14:textId="05477A3F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05F7DD7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5EE6364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7AB256BB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5C04E29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2087B6CB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7E652A0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DA3631D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2006435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166BBEE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08D3E272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5C48A697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13452FF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7DE19792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51303B02" w14:textId="421806F0" w:rsidR="00972E46" w:rsidRDefault="00972E46" w:rsidP="003C58C1">
      <w:pPr>
        <w:jc w:val="center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A6502B">
        <w:rPr>
          <w:rFonts w:ascii="Verdana" w:eastAsia="Times New Roman" w:hAnsi="Verdana" w:cs="Arial"/>
          <w:b/>
          <w:color w:val="000000"/>
          <w:kern w:val="0"/>
          <w:sz w:val="16"/>
          <w:szCs w:val="16"/>
          <w:lang w:eastAsia="es-GT"/>
          <w14:ligatures w14:val="none"/>
        </w:rPr>
        <w:t>Fuente:</w:t>
      </w:r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 Sistema de Contabilidad Integrada (</w:t>
      </w:r>
      <w:proofErr w:type="spellStart"/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)</w:t>
      </w:r>
    </w:p>
    <w:p w14:paraId="5351A149" w14:textId="77777777" w:rsidR="00972E46" w:rsidRDefault="00972E46" w:rsidP="003C58C1">
      <w:pPr>
        <w:jc w:val="center"/>
        <w:rPr>
          <w:rFonts w:ascii="Verdana" w:hAnsi="Verdana" w:cs="Arial"/>
          <w:b/>
          <w:lang w:val="es-MX"/>
        </w:rPr>
      </w:pPr>
    </w:p>
    <w:p w14:paraId="12097ABE" w14:textId="30FF6772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Gráfica No. 2</w:t>
      </w:r>
    </w:p>
    <w:p w14:paraId="1DB58AE5" w14:textId="5D27EF9B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09E1B1FF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32764247" w14:textId="5DB19575" w:rsidR="000A7F8A" w:rsidRDefault="000A7F8A" w:rsidP="006C28B9">
      <w:pPr>
        <w:jc w:val="center"/>
        <w:rPr>
          <w:rFonts w:ascii="Verdana" w:hAnsi="Verdana" w:cs="Arial"/>
          <w:b/>
          <w:lang w:val="es-MX"/>
        </w:rPr>
      </w:pPr>
    </w:p>
    <w:p w14:paraId="19F4DD5B" w14:textId="71815FBD" w:rsidR="000A7F8A" w:rsidRDefault="00465B4F" w:rsidP="006C28B9">
      <w:pPr>
        <w:jc w:val="center"/>
        <w:rPr>
          <w:rFonts w:ascii="Verdana" w:hAnsi="Verdana" w:cs="Arial"/>
          <w:b/>
          <w:lang w:val="es-MX"/>
        </w:rPr>
      </w:pPr>
      <w:r>
        <w:t>|</w:t>
      </w:r>
      <w:r w:rsidRPr="00465B4F">
        <w:rPr>
          <w:noProof/>
          <w:lang w:eastAsia="es-GT"/>
        </w:rPr>
        <w:drawing>
          <wp:inline distT="0" distB="0" distL="0" distR="0" wp14:anchorId="6421DA65" wp14:editId="482712BE">
            <wp:extent cx="5915660" cy="1752600"/>
            <wp:effectExtent l="19050" t="19050" r="27940" b="190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92" cy="176374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FD0698" w14:textId="020045DA" w:rsidR="006324F5" w:rsidRDefault="006324F5" w:rsidP="000A7F8A">
      <w:pPr>
        <w:rPr>
          <w:rFonts w:ascii="Verdana" w:hAnsi="Verdana" w:cs="Arial"/>
          <w:b/>
          <w:lang w:val="es-MX"/>
        </w:rPr>
      </w:pPr>
    </w:p>
    <w:p w14:paraId="6CC81650" w14:textId="198DB86D" w:rsidR="000931D3" w:rsidRDefault="000931D3" w:rsidP="006C28B9">
      <w:pPr>
        <w:jc w:val="center"/>
        <w:rPr>
          <w:rFonts w:ascii="Verdana" w:hAnsi="Verdana" w:cs="Arial"/>
          <w:b/>
          <w:lang w:val="es-MX"/>
        </w:rPr>
      </w:pPr>
    </w:p>
    <w:p w14:paraId="06B67981" w14:textId="34A6FE5F" w:rsidR="006C28B9" w:rsidRDefault="00465B4F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3591FC85" wp14:editId="665A97CF">
            <wp:extent cx="5962650" cy="2849503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511" cy="2870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27256" w14:textId="7C541597" w:rsidR="006C28B9" w:rsidRDefault="006C28B9" w:rsidP="00A51C2E">
      <w:pPr>
        <w:rPr>
          <w:rFonts w:ascii="Verdana" w:hAnsi="Verdana" w:cs="Arial"/>
          <w:b/>
          <w:sz w:val="14"/>
          <w:lang w:val="es-MX"/>
        </w:rPr>
      </w:pPr>
    </w:p>
    <w:p w14:paraId="104A3C01" w14:textId="28034F8A" w:rsidR="00FD1382" w:rsidRPr="00972E46" w:rsidRDefault="00FD1382" w:rsidP="00FD1382">
      <w:pPr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</w:pPr>
      <w:r w:rsidRPr="00972E46">
        <w:rPr>
          <w:rFonts w:ascii="Verdana" w:eastAsia="Times New Roman" w:hAnsi="Verdana" w:cs="Arial"/>
          <w:b/>
          <w:color w:val="000000"/>
          <w:kern w:val="0"/>
          <w:sz w:val="14"/>
          <w:szCs w:val="14"/>
          <w:lang w:eastAsia="es-GT"/>
          <w14:ligatures w14:val="none"/>
        </w:rPr>
        <w:t>Fuente:</w:t>
      </w:r>
      <w:r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 xml:space="preserve"> Sistema de Contabilidad Integrada (</w:t>
      </w:r>
      <w:proofErr w:type="spellStart"/>
      <w:r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>Sicoin</w:t>
      </w:r>
      <w:proofErr w:type="spellEnd"/>
      <w:r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 xml:space="preserve">) </w:t>
      </w:r>
      <w:r w:rsidR="00465B4F"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>03</w:t>
      </w:r>
      <w:r w:rsidR="00316274"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>/1</w:t>
      </w:r>
      <w:r w:rsidR="00465B4F"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>1</w:t>
      </w:r>
      <w:r w:rsidR="00C56D54"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>/2025</w:t>
      </w:r>
    </w:p>
    <w:p w14:paraId="08F30045" w14:textId="2DF2B9CC" w:rsidR="00884387" w:rsidRPr="0010018F" w:rsidRDefault="00884387" w:rsidP="006324F5">
      <w:pPr>
        <w:rPr>
          <w:rFonts w:ascii="Verdana" w:hAnsi="Verdana" w:cs="Arial"/>
          <w:lang w:val="es-MX"/>
        </w:rPr>
      </w:pPr>
    </w:p>
    <w:p w14:paraId="095B216E" w14:textId="2B16F561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7ECF702F" w14:textId="44BB144F" w:rsidR="00FF00ED" w:rsidRPr="00732114" w:rsidRDefault="00FF00ED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52D8F649" w14:textId="77777777" w:rsidR="000931D3" w:rsidRDefault="000931D3" w:rsidP="003C58C1">
      <w:pPr>
        <w:jc w:val="center"/>
        <w:rPr>
          <w:rFonts w:ascii="Verdana" w:eastAsia="Times New Roman" w:hAnsi="Verdana" w:cs="Arial"/>
          <w:color w:val="000000"/>
          <w:kern w:val="0"/>
          <w:sz w:val="16"/>
          <w:szCs w:val="16"/>
          <w:lang w:val="es-MX" w:eastAsia="es-GT"/>
          <w14:ligatures w14:val="none"/>
        </w:rPr>
      </w:pPr>
    </w:p>
    <w:p w14:paraId="2EA3AE58" w14:textId="77777777" w:rsidR="00972E46" w:rsidRPr="00972E46" w:rsidRDefault="00972E46" w:rsidP="003C58C1">
      <w:pPr>
        <w:jc w:val="center"/>
        <w:rPr>
          <w:rFonts w:ascii="Verdana" w:eastAsia="Times New Roman" w:hAnsi="Verdana" w:cs="Arial"/>
          <w:color w:val="000000"/>
          <w:kern w:val="0"/>
          <w:sz w:val="16"/>
          <w:szCs w:val="16"/>
          <w:lang w:val="es-MX" w:eastAsia="es-GT"/>
          <w14:ligatures w14:val="none"/>
        </w:rPr>
      </w:pPr>
    </w:p>
    <w:p w14:paraId="7F292CCC" w14:textId="77777777" w:rsidR="000931D3" w:rsidRDefault="000931D3" w:rsidP="003C58C1">
      <w:pPr>
        <w:jc w:val="center"/>
        <w:rPr>
          <w:rFonts w:ascii="Verdana" w:hAnsi="Verdana" w:cs="Arial"/>
          <w:b/>
          <w:lang w:val="es-MX"/>
        </w:rPr>
      </w:pPr>
    </w:p>
    <w:p w14:paraId="3249555D" w14:textId="4775186E" w:rsidR="003C58C1" w:rsidRPr="0010018F" w:rsidRDefault="003C58C1" w:rsidP="00170128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Cuadro No. 1</w:t>
      </w:r>
    </w:p>
    <w:p w14:paraId="44B542D5" w14:textId="08EF06CE" w:rsidR="00C56D54" w:rsidRDefault="00A0775C" w:rsidP="00C56D54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78D1B0E7" w14:textId="77777777" w:rsidR="00C56D54" w:rsidRDefault="00C56D54" w:rsidP="00C56D5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dependencias</w:t>
      </w:r>
      <w:r w:rsidRPr="0010018F">
        <w:rPr>
          <w:rFonts w:ascii="Verdana" w:hAnsi="Verdana" w:cs="Arial"/>
          <w:b/>
          <w:lang w:val="es-MX"/>
        </w:rPr>
        <w:t xml:space="preserve"> y grupo de gasto</w:t>
      </w:r>
    </w:p>
    <w:p w14:paraId="6901F4E8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705070E2" w14:textId="4B33B444" w:rsidR="00C56D54" w:rsidRDefault="00465B4F" w:rsidP="00316274">
      <w:pPr>
        <w:jc w:val="center"/>
        <w:rPr>
          <w:rFonts w:ascii="Verdana" w:hAnsi="Verdana" w:cs="Arial"/>
          <w:b/>
          <w:lang w:val="es-MX"/>
        </w:rPr>
      </w:pPr>
      <w:r w:rsidRPr="00465B4F">
        <w:rPr>
          <w:noProof/>
          <w:lang w:eastAsia="es-GT"/>
        </w:rPr>
        <w:drawing>
          <wp:inline distT="0" distB="0" distL="0" distR="0" wp14:anchorId="4CE4C4E0" wp14:editId="5A0F4335">
            <wp:extent cx="5931013" cy="6697634"/>
            <wp:effectExtent l="19050" t="19050" r="12700" b="273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00" cy="671354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8E1A0C" w14:textId="305723E5" w:rsidR="003C58C1" w:rsidRPr="00972E46" w:rsidRDefault="00C56D54" w:rsidP="00465B4F">
      <w:pPr>
        <w:jc w:val="both"/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</w:pPr>
      <w:r w:rsidRPr="00972E46">
        <w:rPr>
          <w:rFonts w:ascii="Verdana" w:eastAsia="Times New Roman" w:hAnsi="Verdana" w:cs="Arial"/>
          <w:b/>
          <w:color w:val="000000"/>
          <w:kern w:val="0"/>
          <w:sz w:val="14"/>
          <w:szCs w:val="14"/>
          <w:lang w:eastAsia="es-GT"/>
          <w14:ligatures w14:val="none"/>
        </w:rPr>
        <w:t>Fuente:</w:t>
      </w:r>
      <w:r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 xml:space="preserve"> Sistema de Contabilidad Integrada (</w:t>
      </w:r>
      <w:proofErr w:type="spellStart"/>
      <w:r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>Sicoin</w:t>
      </w:r>
      <w:proofErr w:type="spellEnd"/>
      <w:r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 xml:space="preserve">) </w:t>
      </w:r>
      <w:r w:rsidR="00465B4F" w:rsidRPr="00972E46">
        <w:rPr>
          <w:rFonts w:ascii="Verdana" w:eastAsia="Times New Roman" w:hAnsi="Verdana" w:cs="Arial"/>
          <w:color w:val="000000"/>
          <w:kern w:val="0"/>
          <w:sz w:val="14"/>
          <w:szCs w:val="14"/>
          <w:lang w:eastAsia="es-GT"/>
          <w14:ligatures w14:val="none"/>
        </w:rPr>
        <w:t>03/11/2025</w:t>
      </w:r>
    </w:p>
    <w:sectPr w:rsidR="003C58C1" w:rsidRPr="00972E46" w:rsidSect="004230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D4F4" w14:textId="77777777" w:rsidR="005002D8" w:rsidRDefault="005002D8" w:rsidP="00950217">
      <w:r>
        <w:separator/>
      </w:r>
    </w:p>
  </w:endnote>
  <w:endnote w:type="continuationSeparator" w:id="0">
    <w:p w14:paraId="080BB4DD" w14:textId="77777777" w:rsidR="005002D8" w:rsidRDefault="005002D8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3543" w14:textId="77777777" w:rsidR="005002D8" w:rsidRDefault="005002D8" w:rsidP="00950217">
      <w:r>
        <w:separator/>
      </w:r>
    </w:p>
  </w:footnote>
  <w:footnote w:type="continuationSeparator" w:id="0">
    <w:p w14:paraId="2C7146AA" w14:textId="77777777" w:rsidR="005002D8" w:rsidRDefault="005002D8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G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31D3"/>
    <w:rsid w:val="00095311"/>
    <w:rsid w:val="000A36F1"/>
    <w:rsid w:val="000A7F8A"/>
    <w:rsid w:val="000D76D9"/>
    <w:rsid w:val="000F3C7C"/>
    <w:rsid w:val="0010018F"/>
    <w:rsid w:val="00132BE5"/>
    <w:rsid w:val="00170128"/>
    <w:rsid w:val="00171D36"/>
    <w:rsid w:val="00172F0D"/>
    <w:rsid w:val="0017567F"/>
    <w:rsid w:val="00183A5B"/>
    <w:rsid w:val="00192610"/>
    <w:rsid w:val="001B277B"/>
    <w:rsid w:val="001C5C06"/>
    <w:rsid w:val="002145C2"/>
    <w:rsid w:val="002234DC"/>
    <w:rsid w:val="00225485"/>
    <w:rsid w:val="00226E96"/>
    <w:rsid w:val="00232AE0"/>
    <w:rsid w:val="00233659"/>
    <w:rsid w:val="0023402E"/>
    <w:rsid w:val="00241FB3"/>
    <w:rsid w:val="002669D7"/>
    <w:rsid w:val="00271E2A"/>
    <w:rsid w:val="00283696"/>
    <w:rsid w:val="00283BA1"/>
    <w:rsid w:val="0029077D"/>
    <w:rsid w:val="002C167F"/>
    <w:rsid w:val="002C2478"/>
    <w:rsid w:val="002C7F50"/>
    <w:rsid w:val="002D5CD2"/>
    <w:rsid w:val="003076C0"/>
    <w:rsid w:val="00316274"/>
    <w:rsid w:val="00323D37"/>
    <w:rsid w:val="00330FD9"/>
    <w:rsid w:val="00355238"/>
    <w:rsid w:val="00367079"/>
    <w:rsid w:val="00377D36"/>
    <w:rsid w:val="003B0020"/>
    <w:rsid w:val="003C58C1"/>
    <w:rsid w:val="003D10AA"/>
    <w:rsid w:val="003E373F"/>
    <w:rsid w:val="0042301A"/>
    <w:rsid w:val="0042413E"/>
    <w:rsid w:val="00451D63"/>
    <w:rsid w:val="004601D8"/>
    <w:rsid w:val="00465B4F"/>
    <w:rsid w:val="00475580"/>
    <w:rsid w:val="004A6C11"/>
    <w:rsid w:val="004D6840"/>
    <w:rsid w:val="005002D8"/>
    <w:rsid w:val="00507D19"/>
    <w:rsid w:val="005423E5"/>
    <w:rsid w:val="005755DA"/>
    <w:rsid w:val="00582EE5"/>
    <w:rsid w:val="00595ADF"/>
    <w:rsid w:val="005A1A74"/>
    <w:rsid w:val="005A37C3"/>
    <w:rsid w:val="005A3F85"/>
    <w:rsid w:val="005C4EEB"/>
    <w:rsid w:val="005C6CD0"/>
    <w:rsid w:val="005E453A"/>
    <w:rsid w:val="005E467A"/>
    <w:rsid w:val="006014DF"/>
    <w:rsid w:val="006324F5"/>
    <w:rsid w:val="0063380F"/>
    <w:rsid w:val="0067082E"/>
    <w:rsid w:val="00682980"/>
    <w:rsid w:val="006B4BBF"/>
    <w:rsid w:val="006B6611"/>
    <w:rsid w:val="006C28B9"/>
    <w:rsid w:val="006C630D"/>
    <w:rsid w:val="006E1C78"/>
    <w:rsid w:val="006E32FB"/>
    <w:rsid w:val="00733A93"/>
    <w:rsid w:val="0074326E"/>
    <w:rsid w:val="00770D7B"/>
    <w:rsid w:val="007761D5"/>
    <w:rsid w:val="0079591E"/>
    <w:rsid w:val="007C3871"/>
    <w:rsid w:val="007E7728"/>
    <w:rsid w:val="007F0D20"/>
    <w:rsid w:val="008147DB"/>
    <w:rsid w:val="00826473"/>
    <w:rsid w:val="00835ABF"/>
    <w:rsid w:val="00840834"/>
    <w:rsid w:val="0084765B"/>
    <w:rsid w:val="00870270"/>
    <w:rsid w:val="008719D3"/>
    <w:rsid w:val="00880247"/>
    <w:rsid w:val="00884387"/>
    <w:rsid w:val="00891D77"/>
    <w:rsid w:val="008973EC"/>
    <w:rsid w:val="008B23D2"/>
    <w:rsid w:val="008E47E2"/>
    <w:rsid w:val="008F3EFC"/>
    <w:rsid w:val="009344C5"/>
    <w:rsid w:val="00935ECE"/>
    <w:rsid w:val="0094053F"/>
    <w:rsid w:val="009457A0"/>
    <w:rsid w:val="00950217"/>
    <w:rsid w:val="009604D8"/>
    <w:rsid w:val="0097181F"/>
    <w:rsid w:val="00972E46"/>
    <w:rsid w:val="009A4973"/>
    <w:rsid w:val="009B2559"/>
    <w:rsid w:val="009B7CF9"/>
    <w:rsid w:val="009F48B3"/>
    <w:rsid w:val="00A05E3C"/>
    <w:rsid w:val="00A07044"/>
    <w:rsid w:val="00A0775C"/>
    <w:rsid w:val="00A1525C"/>
    <w:rsid w:val="00A278F5"/>
    <w:rsid w:val="00A445F8"/>
    <w:rsid w:val="00A51C2E"/>
    <w:rsid w:val="00A6502B"/>
    <w:rsid w:val="00A76169"/>
    <w:rsid w:val="00A96E21"/>
    <w:rsid w:val="00AD0A89"/>
    <w:rsid w:val="00AE1BA2"/>
    <w:rsid w:val="00AE291C"/>
    <w:rsid w:val="00AE788E"/>
    <w:rsid w:val="00B54CA2"/>
    <w:rsid w:val="00B64464"/>
    <w:rsid w:val="00B65E65"/>
    <w:rsid w:val="00B71889"/>
    <w:rsid w:val="00B87A3E"/>
    <w:rsid w:val="00B97FD3"/>
    <w:rsid w:val="00BA014C"/>
    <w:rsid w:val="00BA1CBE"/>
    <w:rsid w:val="00BB1D03"/>
    <w:rsid w:val="00BB35A3"/>
    <w:rsid w:val="00BD216F"/>
    <w:rsid w:val="00BE0F2C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414FA"/>
    <w:rsid w:val="00C42C5A"/>
    <w:rsid w:val="00C52434"/>
    <w:rsid w:val="00C56D54"/>
    <w:rsid w:val="00C63679"/>
    <w:rsid w:val="00C71B00"/>
    <w:rsid w:val="00C77100"/>
    <w:rsid w:val="00C84850"/>
    <w:rsid w:val="00CA246F"/>
    <w:rsid w:val="00CB079E"/>
    <w:rsid w:val="00CD04A9"/>
    <w:rsid w:val="00CE5DB2"/>
    <w:rsid w:val="00CF72F1"/>
    <w:rsid w:val="00D020F9"/>
    <w:rsid w:val="00D0390A"/>
    <w:rsid w:val="00D20B54"/>
    <w:rsid w:val="00D210B2"/>
    <w:rsid w:val="00D55C6F"/>
    <w:rsid w:val="00D919C7"/>
    <w:rsid w:val="00DA4990"/>
    <w:rsid w:val="00DC1BED"/>
    <w:rsid w:val="00DC38C1"/>
    <w:rsid w:val="00DC7FC9"/>
    <w:rsid w:val="00DD69AC"/>
    <w:rsid w:val="00DE048C"/>
    <w:rsid w:val="00E05420"/>
    <w:rsid w:val="00E20A1F"/>
    <w:rsid w:val="00E301A8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152A"/>
    <w:rsid w:val="00ED2FA1"/>
    <w:rsid w:val="00EE1EBB"/>
    <w:rsid w:val="00F021DD"/>
    <w:rsid w:val="00F5244E"/>
    <w:rsid w:val="00F56B68"/>
    <w:rsid w:val="00F7289A"/>
    <w:rsid w:val="00F82360"/>
    <w:rsid w:val="00F83C31"/>
    <w:rsid w:val="00FA512D"/>
    <w:rsid w:val="00FD0B92"/>
    <w:rsid w:val="00FD138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mescobarc\Documents\MEscobar\Informes%20de%20Gesti&#243;n\OCTUBRE\Presupuesto%20por%20Dependencias%20Acumulado%20OCTUBRE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FD-4E7B-BDB5-81F014103E0C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FD-4E7B-BDB5-81F014103E0C}"/>
              </c:ext>
            </c:extLst>
          </c:dPt>
          <c:dLbls>
            <c:dLbl>
              <c:idx val="0"/>
              <c:layout>
                <c:manualLayout>
                  <c:x val="2.2191400386878245E-2"/>
                  <c:y val="-9.24785689342480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26887235425847"/>
                      <c:h val="0.261752109312516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2FD-4E7B-BDB5-81F014103E0C}"/>
                </c:ext>
              </c:extLst>
            </c:dLbl>
            <c:dLbl>
              <c:idx val="1"/>
              <c:layout>
                <c:manualLayout>
                  <c:x val="1.7669740823681442E-2"/>
                  <c:y val="5.5668728104265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87525985857269"/>
                      <c:h val="0.237121196760276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2FD-4E7B-BDB5-81F014103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'VIAFI '!$H$4:$I$4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'VIAFI '!$H$5:$I$5</c:f>
              <c:numCache>
                <c:formatCode>#,##0.00_);[Red]\(#,##0.00\)</c:formatCode>
                <c:ptCount val="2"/>
                <c:pt idx="0">
                  <c:v>170353093.71000001</c:v>
                </c:pt>
                <c:pt idx="1">
                  <c:v>56769874.289999992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2FD-4E7B-BDB5-81F014103E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4F52CDED-64D4-42FB-818D-DF511998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7</cp:revision>
  <cp:lastPrinted>2025-01-21T20:44:00Z</cp:lastPrinted>
  <dcterms:created xsi:type="dcterms:W3CDTF">2025-11-29T00:02:00Z</dcterms:created>
  <dcterms:modified xsi:type="dcterms:W3CDTF">2025-12-23T04:57:00Z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