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89596" w14:textId="229E796A" w:rsidR="00774FEB" w:rsidRPr="008F0168" w:rsidRDefault="00DE2332" w:rsidP="008F0168">
      <w:pPr>
        <w:pStyle w:val="Sinespaciado"/>
        <w:jc w:val="center"/>
        <w:rPr>
          <w:b/>
          <w:sz w:val="36"/>
        </w:rPr>
      </w:pPr>
      <w:r>
        <w:rPr>
          <w:b/>
          <w:sz w:val="36"/>
        </w:rPr>
        <w:t>Información Pública Art. 11 Inciso No.3</w:t>
      </w:r>
    </w:p>
    <w:p w14:paraId="09BF6560" w14:textId="4D52264C" w:rsidR="008F0168" w:rsidRPr="008F0168" w:rsidRDefault="008F0168" w:rsidP="008F0168">
      <w:pPr>
        <w:pStyle w:val="Sinespaciado"/>
        <w:jc w:val="center"/>
        <w:rPr>
          <w:b/>
          <w:sz w:val="36"/>
        </w:rPr>
      </w:pPr>
      <w:r w:rsidRPr="008F0168">
        <w:rPr>
          <w:b/>
          <w:sz w:val="36"/>
        </w:rPr>
        <w:t xml:space="preserve">Viajes </w:t>
      </w:r>
      <w:r w:rsidR="00013206" w:rsidRPr="008F0168">
        <w:rPr>
          <w:b/>
          <w:sz w:val="36"/>
        </w:rPr>
        <w:t>Nacion</w:t>
      </w:r>
      <w:r w:rsidR="00013206">
        <w:rPr>
          <w:b/>
          <w:sz w:val="36"/>
        </w:rPr>
        <w:t>a</w:t>
      </w:r>
      <w:r w:rsidR="00013206" w:rsidRPr="008F0168">
        <w:rPr>
          <w:b/>
          <w:sz w:val="36"/>
        </w:rPr>
        <w:t>l e Internacional</w:t>
      </w:r>
    </w:p>
    <w:tbl>
      <w:tblPr>
        <w:tblStyle w:val="Tablaconcuadrcula"/>
        <w:tblpPr w:leftFromText="141" w:rightFromText="141" w:vertAnchor="text" w:horzAnchor="margin" w:tblpX="-289" w:tblpY="364"/>
        <w:tblW w:w="14737" w:type="dxa"/>
        <w:tblLook w:val="04A0" w:firstRow="1" w:lastRow="0" w:firstColumn="1" w:lastColumn="0" w:noHBand="0" w:noVBand="1"/>
      </w:tblPr>
      <w:tblGrid>
        <w:gridCol w:w="14737"/>
      </w:tblGrid>
      <w:tr w:rsidR="004236BE" w14:paraId="5172FA74" w14:textId="77777777" w:rsidTr="00B901DF">
        <w:tc>
          <w:tcPr>
            <w:tcW w:w="14737" w:type="dxa"/>
          </w:tcPr>
          <w:p w14:paraId="65519F5A" w14:textId="37ED9508" w:rsidR="004236BE" w:rsidRDefault="004236BE" w:rsidP="00B901DF">
            <w:pPr>
              <w:jc w:val="center"/>
              <w:rPr>
                <w:sz w:val="48"/>
              </w:rPr>
            </w:pPr>
            <w:r>
              <w:rPr>
                <w:sz w:val="48"/>
              </w:rPr>
              <w:t>VIATICOS Y BOLETOS  202</w:t>
            </w:r>
            <w:r w:rsidR="00634942">
              <w:rPr>
                <w:sz w:val="48"/>
              </w:rPr>
              <w:t>6</w:t>
            </w:r>
          </w:p>
          <w:p w14:paraId="075B37A9" w14:textId="77777777" w:rsidR="004236BE" w:rsidRDefault="004236BE" w:rsidP="00B901DF">
            <w:pPr>
              <w:jc w:val="center"/>
            </w:pPr>
          </w:p>
        </w:tc>
      </w:tr>
      <w:tr w:rsidR="00FC15FC" w14:paraId="6432F4A3" w14:textId="77777777" w:rsidTr="00B901DF">
        <w:tc>
          <w:tcPr>
            <w:tcW w:w="14737" w:type="dxa"/>
          </w:tcPr>
          <w:p w14:paraId="5841825C" w14:textId="00593CD6" w:rsidR="00FC15FC" w:rsidRDefault="00364E49" w:rsidP="00B901DF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SEPTIEMBRE</w:t>
            </w:r>
          </w:p>
        </w:tc>
      </w:tr>
    </w:tbl>
    <w:p w14:paraId="0EA0CB1A" w14:textId="39442BB0" w:rsidR="008F0168" w:rsidRPr="008F0168" w:rsidRDefault="008F0168" w:rsidP="008F0168">
      <w:pPr>
        <w:pStyle w:val="Sinespaciado"/>
        <w:jc w:val="center"/>
        <w:rPr>
          <w:b/>
          <w:sz w:val="28"/>
        </w:rPr>
      </w:pPr>
    </w:p>
    <w:tbl>
      <w:tblPr>
        <w:tblStyle w:val="Tablaconcuadrcula"/>
        <w:tblpPr w:leftFromText="141" w:rightFromText="141" w:vertAnchor="page" w:horzAnchor="margin" w:tblpX="-289" w:tblpY="4756"/>
        <w:tblW w:w="15304" w:type="dxa"/>
        <w:tblLook w:val="04A0" w:firstRow="1" w:lastRow="0" w:firstColumn="1" w:lastColumn="0" w:noHBand="0" w:noVBand="1"/>
      </w:tblPr>
      <w:tblGrid>
        <w:gridCol w:w="445"/>
        <w:gridCol w:w="989"/>
        <w:gridCol w:w="765"/>
        <w:gridCol w:w="768"/>
        <w:gridCol w:w="1087"/>
        <w:gridCol w:w="1050"/>
        <w:gridCol w:w="877"/>
        <w:gridCol w:w="1328"/>
        <w:gridCol w:w="1087"/>
        <w:gridCol w:w="1328"/>
        <w:gridCol w:w="989"/>
        <w:gridCol w:w="1028"/>
        <w:gridCol w:w="767"/>
        <w:gridCol w:w="848"/>
        <w:gridCol w:w="1948"/>
      </w:tblGrid>
      <w:tr w:rsidR="00364E49" w:rsidRPr="005109F6" w14:paraId="3BFA48B8" w14:textId="77777777" w:rsidTr="00364E49">
        <w:tc>
          <w:tcPr>
            <w:tcW w:w="445" w:type="dxa"/>
          </w:tcPr>
          <w:p w14:paraId="29C15512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No.</w:t>
            </w:r>
          </w:p>
        </w:tc>
        <w:tc>
          <w:tcPr>
            <w:tcW w:w="989" w:type="dxa"/>
          </w:tcPr>
          <w:p w14:paraId="78E94FEE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FECHA</w:t>
            </w:r>
          </w:p>
        </w:tc>
        <w:tc>
          <w:tcPr>
            <w:tcW w:w="765" w:type="dxa"/>
          </w:tcPr>
          <w:p w14:paraId="29AC46BD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No. Acuerdo</w:t>
            </w:r>
          </w:p>
        </w:tc>
        <w:tc>
          <w:tcPr>
            <w:tcW w:w="768" w:type="dxa"/>
          </w:tcPr>
          <w:p w14:paraId="51227C14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No. CUR</w:t>
            </w:r>
            <w:r>
              <w:rPr>
                <w:iCs/>
                <w:sz w:val="16"/>
              </w:rPr>
              <w:t xml:space="preserve"> Y/O CHEQUE</w:t>
            </w:r>
          </w:p>
        </w:tc>
        <w:tc>
          <w:tcPr>
            <w:tcW w:w="1087" w:type="dxa"/>
          </w:tcPr>
          <w:p w14:paraId="32FEE6AE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Unidad Ejecutora</w:t>
            </w:r>
          </w:p>
        </w:tc>
        <w:tc>
          <w:tcPr>
            <w:tcW w:w="1002" w:type="dxa"/>
          </w:tcPr>
          <w:p w14:paraId="77E46BC3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Funcionario</w:t>
            </w:r>
            <w:r>
              <w:rPr>
                <w:iCs/>
                <w:sz w:val="16"/>
              </w:rPr>
              <w:t xml:space="preserve"> y/o Contratista</w:t>
            </w:r>
          </w:p>
        </w:tc>
        <w:tc>
          <w:tcPr>
            <w:tcW w:w="922" w:type="dxa"/>
          </w:tcPr>
          <w:p w14:paraId="11070DC8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NIT</w:t>
            </w:r>
          </w:p>
        </w:tc>
        <w:tc>
          <w:tcPr>
            <w:tcW w:w="1083" w:type="dxa"/>
          </w:tcPr>
          <w:p w14:paraId="56A86189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Cargo</w:t>
            </w:r>
            <w:r>
              <w:rPr>
                <w:iCs/>
                <w:sz w:val="16"/>
              </w:rPr>
              <w:t xml:space="preserve"> y/o Funciones</w:t>
            </w:r>
          </w:p>
        </w:tc>
        <w:tc>
          <w:tcPr>
            <w:tcW w:w="1087" w:type="dxa"/>
          </w:tcPr>
          <w:p w14:paraId="14B2A13C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Entidad Autoriza</w:t>
            </w:r>
          </w:p>
        </w:tc>
        <w:tc>
          <w:tcPr>
            <w:tcW w:w="1328" w:type="dxa"/>
          </w:tcPr>
          <w:p w14:paraId="23E033D2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Destino</w:t>
            </w:r>
          </w:p>
        </w:tc>
        <w:tc>
          <w:tcPr>
            <w:tcW w:w="989" w:type="dxa"/>
          </w:tcPr>
          <w:p w14:paraId="6B30BB87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Del</w:t>
            </w:r>
          </w:p>
        </w:tc>
        <w:tc>
          <w:tcPr>
            <w:tcW w:w="1042" w:type="dxa"/>
          </w:tcPr>
          <w:p w14:paraId="47972BBE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Al</w:t>
            </w:r>
          </w:p>
        </w:tc>
        <w:tc>
          <w:tcPr>
            <w:tcW w:w="811" w:type="dxa"/>
          </w:tcPr>
          <w:p w14:paraId="0D76020D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Costo Boleto</w:t>
            </w:r>
          </w:p>
        </w:tc>
        <w:tc>
          <w:tcPr>
            <w:tcW w:w="874" w:type="dxa"/>
          </w:tcPr>
          <w:p w14:paraId="03396107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Costo Viatico</w:t>
            </w:r>
          </w:p>
        </w:tc>
        <w:tc>
          <w:tcPr>
            <w:tcW w:w="2112" w:type="dxa"/>
          </w:tcPr>
          <w:p w14:paraId="4B4BF4C7" w14:textId="77777777" w:rsidR="00364E49" w:rsidRPr="00384C3C" w:rsidRDefault="00364E49" w:rsidP="00364E49">
            <w:pPr>
              <w:rPr>
                <w:iCs/>
                <w:sz w:val="16"/>
              </w:rPr>
            </w:pPr>
            <w:r w:rsidRPr="00384C3C">
              <w:rPr>
                <w:iCs/>
                <w:sz w:val="16"/>
              </w:rPr>
              <w:t>Descripción del Viaje</w:t>
            </w:r>
          </w:p>
        </w:tc>
      </w:tr>
      <w:tr w:rsidR="00364E49" w:rsidRPr="005109F6" w14:paraId="39C4C856" w14:textId="77777777" w:rsidTr="00364E49">
        <w:tc>
          <w:tcPr>
            <w:tcW w:w="445" w:type="dxa"/>
          </w:tcPr>
          <w:p w14:paraId="0BC47DD5" w14:textId="77777777" w:rsidR="00364E49" w:rsidRPr="00384C3C" w:rsidRDefault="00364E49" w:rsidP="00364E49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>1</w:t>
            </w:r>
          </w:p>
        </w:tc>
        <w:tc>
          <w:tcPr>
            <w:tcW w:w="989" w:type="dxa"/>
          </w:tcPr>
          <w:p w14:paraId="0C1C16B2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20"/>
                <w:szCs w:val="28"/>
              </w:rPr>
              <w:t xml:space="preserve"> </w:t>
            </w:r>
            <w:r w:rsidRPr="00364E49">
              <w:rPr>
                <w:iCs/>
                <w:sz w:val="16"/>
              </w:rPr>
              <w:t>07/09/2026</w:t>
            </w:r>
          </w:p>
        </w:tc>
        <w:tc>
          <w:tcPr>
            <w:tcW w:w="765" w:type="dxa"/>
          </w:tcPr>
          <w:p w14:paraId="2C9F54A0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RPI-CAP-07-2026</w:t>
            </w:r>
          </w:p>
        </w:tc>
        <w:tc>
          <w:tcPr>
            <w:tcW w:w="768" w:type="dxa"/>
          </w:tcPr>
          <w:p w14:paraId="777E4D2C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1484</w:t>
            </w:r>
          </w:p>
        </w:tc>
        <w:tc>
          <w:tcPr>
            <w:tcW w:w="1087" w:type="dxa"/>
          </w:tcPr>
          <w:p w14:paraId="43638306" w14:textId="77777777" w:rsidR="00364E49" w:rsidRPr="00364E49" w:rsidRDefault="00364E49" w:rsidP="00364E49">
            <w:pPr>
              <w:rPr>
                <w:iCs/>
                <w:sz w:val="16"/>
              </w:rPr>
            </w:pPr>
            <w:r w:rsidRPr="00364E49">
              <w:rPr>
                <w:iCs/>
                <w:sz w:val="16"/>
              </w:rPr>
              <w:t>103 REGISTRO DE LA PROPIEDAD INTELECTUAL</w:t>
            </w:r>
          </w:p>
        </w:tc>
        <w:tc>
          <w:tcPr>
            <w:tcW w:w="1002" w:type="dxa"/>
          </w:tcPr>
          <w:p w14:paraId="5BA668B3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8"/>
                <w:szCs w:val="24"/>
              </w:rPr>
              <w:t xml:space="preserve">DEBORA RAQUEL GONZALEZ RAMIREZ </w:t>
            </w:r>
          </w:p>
        </w:tc>
        <w:tc>
          <w:tcPr>
            <w:tcW w:w="922" w:type="dxa"/>
          </w:tcPr>
          <w:p w14:paraId="1A0B8DF8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6"/>
              </w:rPr>
              <w:t>734902-5</w:t>
            </w:r>
          </w:p>
        </w:tc>
        <w:tc>
          <w:tcPr>
            <w:tcW w:w="1083" w:type="dxa"/>
          </w:tcPr>
          <w:p w14:paraId="48522EFF" w14:textId="77777777" w:rsidR="00364E49" w:rsidRPr="00364E49" w:rsidRDefault="00364E49" w:rsidP="00364E49">
            <w:pPr>
              <w:rPr>
                <w:iCs/>
                <w:sz w:val="16"/>
              </w:rPr>
            </w:pPr>
            <w:r w:rsidRPr="00364E49">
              <w:rPr>
                <w:iCs/>
                <w:sz w:val="16"/>
              </w:rPr>
              <w:t>SECRETARIA GENERAL</w:t>
            </w:r>
          </w:p>
        </w:tc>
        <w:tc>
          <w:tcPr>
            <w:tcW w:w="1087" w:type="dxa"/>
          </w:tcPr>
          <w:p w14:paraId="13E1C68E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 xml:space="preserve"> </w:t>
            </w:r>
            <w:r w:rsidRPr="00364E49">
              <w:rPr>
                <w:iCs/>
                <w:sz w:val="16"/>
              </w:rPr>
              <w:t>REGISTRO DE LA PROPIEDAD INTELECTUAL</w:t>
            </w:r>
          </w:p>
        </w:tc>
        <w:tc>
          <w:tcPr>
            <w:tcW w:w="1328" w:type="dxa"/>
          </w:tcPr>
          <w:p w14:paraId="578AE7DD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6"/>
              </w:rPr>
              <w:t>DEPARTAMENTO DE ESCUINTLA</w:t>
            </w:r>
          </w:p>
        </w:tc>
        <w:tc>
          <w:tcPr>
            <w:tcW w:w="989" w:type="dxa"/>
          </w:tcPr>
          <w:p w14:paraId="06EDDE8F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6"/>
              </w:rPr>
              <w:t>07/09/2026</w:t>
            </w:r>
          </w:p>
        </w:tc>
        <w:tc>
          <w:tcPr>
            <w:tcW w:w="1042" w:type="dxa"/>
          </w:tcPr>
          <w:p w14:paraId="6E7FBC2F" w14:textId="77777777" w:rsidR="00364E49" w:rsidRPr="00364E49" w:rsidRDefault="00364E49" w:rsidP="00364E49">
            <w:pPr>
              <w:rPr>
                <w:iCs/>
                <w:sz w:val="16"/>
              </w:rPr>
            </w:pPr>
            <w:r w:rsidRPr="00364E49">
              <w:rPr>
                <w:iCs/>
                <w:sz w:val="16"/>
              </w:rPr>
              <w:t>09/09/2026</w:t>
            </w:r>
          </w:p>
        </w:tc>
        <w:tc>
          <w:tcPr>
            <w:tcW w:w="811" w:type="dxa"/>
          </w:tcPr>
          <w:p w14:paraId="356345AB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0.00</w:t>
            </w:r>
          </w:p>
        </w:tc>
        <w:tc>
          <w:tcPr>
            <w:tcW w:w="874" w:type="dxa"/>
          </w:tcPr>
          <w:p w14:paraId="3C748EDB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815.00</w:t>
            </w:r>
          </w:p>
        </w:tc>
        <w:tc>
          <w:tcPr>
            <w:tcW w:w="2112" w:type="dxa"/>
          </w:tcPr>
          <w:p w14:paraId="5E994A50" w14:textId="06B25941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PARTICIPACI</w:t>
            </w:r>
            <w:r w:rsidR="00EF25DE">
              <w:rPr>
                <w:iCs/>
                <w:sz w:val="20"/>
                <w:szCs w:val="28"/>
              </w:rPr>
              <w:t>Ó</w:t>
            </w:r>
            <w:r>
              <w:rPr>
                <w:iCs/>
                <w:sz w:val="20"/>
                <w:szCs w:val="28"/>
              </w:rPr>
              <w:t xml:space="preserve">N </w:t>
            </w:r>
            <w:r>
              <w:rPr>
                <w:iCs/>
                <w:sz w:val="20"/>
                <w:szCs w:val="28"/>
              </w:rPr>
              <w:t>CONGRESO SOBRE GARANTIAS MOBILIARIAS Y BRINDAR ORIENTACION EN MATERIA DE PROPIEDAD INTELECTUAL</w:t>
            </w:r>
          </w:p>
        </w:tc>
      </w:tr>
      <w:tr w:rsidR="00364E49" w:rsidRPr="005109F6" w14:paraId="0B8EAEAB" w14:textId="77777777" w:rsidTr="00364E49">
        <w:tc>
          <w:tcPr>
            <w:tcW w:w="445" w:type="dxa"/>
          </w:tcPr>
          <w:p w14:paraId="4D466CF3" w14:textId="77777777" w:rsidR="00364E49" w:rsidRPr="00384C3C" w:rsidRDefault="00364E49" w:rsidP="00364E49">
            <w:pPr>
              <w:rPr>
                <w:iCs/>
                <w:sz w:val="16"/>
              </w:rPr>
            </w:pPr>
            <w:r>
              <w:rPr>
                <w:iCs/>
                <w:sz w:val="16"/>
              </w:rPr>
              <w:t>2</w:t>
            </w:r>
          </w:p>
        </w:tc>
        <w:tc>
          <w:tcPr>
            <w:tcW w:w="989" w:type="dxa"/>
          </w:tcPr>
          <w:p w14:paraId="21CE7AB9" w14:textId="07E3A263" w:rsidR="00364E49" w:rsidRPr="00EF25DE" w:rsidRDefault="00364E49" w:rsidP="00364E49">
            <w:pPr>
              <w:rPr>
                <w:iCs/>
                <w:sz w:val="16"/>
              </w:rPr>
            </w:pPr>
            <w:r w:rsidRPr="00EF25DE">
              <w:rPr>
                <w:iCs/>
                <w:sz w:val="16"/>
              </w:rPr>
              <w:t>23/09/2026</w:t>
            </w:r>
          </w:p>
        </w:tc>
        <w:tc>
          <w:tcPr>
            <w:tcW w:w="765" w:type="dxa"/>
          </w:tcPr>
          <w:p w14:paraId="0946D9E3" w14:textId="558BB56C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RPI-CAP-0</w:t>
            </w:r>
            <w:r>
              <w:rPr>
                <w:iCs/>
                <w:sz w:val="20"/>
                <w:szCs w:val="28"/>
              </w:rPr>
              <w:t>8</w:t>
            </w:r>
            <w:r>
              <w:rPr>
                <w:iCs/>
                <w:sz w:val="20"/>
                <w:szCs w:val="28"/>
              </w:rPr>
              <w:t>-2026</w:t>
            </w:r>
          </w:p>
        </w:tc>
        <w:tc>
          <w:tcPr>
            <w:tcW w:w="768" w:type="dxa"/>
          </w:tcPr>
          <w:p w14:paraId="7E21824C" w14:textId="17977546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1493</w:t>
            </w:r>
          </w:p>
        </w:tc>
        <w:tc>
          <w:tcPr>
            <w:tcW w:w="1087" w:type="dxa"/>
          </w:tcPr>
          <w:p w14:paraId="66909D96" w14:textId="71696368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6"/>
              </w:rPr>
              <w:t>103 REGISTRO DE LA PROPIEDAD INTELECTUAL</w:t>
            </w:r>
          </w:p>
        </w:tc>
        <w:tc>
          <w:tcPr>
            <w:tcW w:w="1002" w:type="dxa"/>
          </w:tcPr>
          <w:p w14:paraId="54FA669F" w14:textId="5421A725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WENDY ZIOMARA PALENCIA GRAMAJO</w:t>
            </w:r>
          </w:p>
        </w:tc>
        <w:tc>
          <w:tcPr>
            <w:tcW w:w="922" w:type="dxa"/>
          </w:tcPr>
          <w:p w14:paraId="253FC784" w14:textId="77777777" w:rsidR="00364E49" w:rsidRPr="00364E49" w:rsidRDefault="00364E49" w:rsidP="00364E49">
            <w:pPr>
              <w:rPr>
                <w:iCs/>
                <w:sz w:val="20"/>
                <w:szCs w:val="28"/>
              </w:rPr>
            </w:pPr>
          </w:p>
        </w:tc>
        <w:tc>
          <w:tcPr>
            <w:tcW w:w="1083" w:type="dxa"/>
          </w:tcPr>
          <w:p w14:paraId="1AD5E00F" w14:textId="69298D0B" w:rsidR="00364E49" w:rsidRPr="00EF25DE" w:rsidRDefault="00EF25DE" w:rsidP="00364E49">
            <w:pPr>
              <w:rPr>
                <w:iCs/>
                <w:sz w:val="16"/>
              </w:rPr>
            </w:pPr>
            <w:r w:rsidRPr="00EF25DE">
              <w:rPr>
                <w:iCs/>
                <w:sz w:val="16"/>
              </w:rPr>
              <w:t>ENCARGADA DEL DEPARTAMENTO DE DERECHO DE AUTOR</w:t>
            </w:r>
          </w:p>
        </w:tc>
        <w:tc>
          <w:tcPr>
            <w:tcW w:w="1087" w:type="dxa"/>
          </w:tcPr>
          <w:p w14:paraId="1A014F68" w14:textId="1B4ECD3B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 w:rsidRPr="00364E49">
              <w:rPr>
                <w:iCs/>
                <w:sz w:val="16"/>
              </w:rPr>
              <w:t>REGISTRO DE LA PROPIEDAD INTELECTUAL</w:t>
            </w:r>
          </w:p>
        </w:tc>
        <w:tc>
          <w:tcPr>
            <w:tcW w:w="1328" w:type="dxa"/>
          </w:tcPr>
          <w:p w14:paraId="3F5005D9" w14:textId="3A202E05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SACAPULAS QUICHE</w:t>
            </w:r>
          </w:p>
        </w:tc>
        <w:tc>
          <w:tcPr>
            <w:tcW w:w="989" w:type="dxa"/>
          </w:tcPr>
          <w:p w14:paraId="7BFD3117" w14:textId="42269C73" w:rsidR="00364E49" w:rsidRPr="00EF25DE" w:rsidRDefault="00EF25DE" w:rsidP="00364E49">
            <w:pPr>
              <w:rPr>
                <w:iCs/>
                <w:sz w:val="16"/>
              </w:rPr>
            </w:pPr>
            <w:r w:rsidRPr="00EF25DE">
              <w:rPr>
                <w:iCs/>
                <w:sz w:val="16"/>
              </w:rPr>
              <w:t>23/09/2026</w:t>
            </w:r>
          </w:p>
        </w:tc>
        <w:tc>
          <w:tcPr>
            <w:tcW w:w="1042" w:type="dxa"/>
          </w:tcPr>
          <w:p w14:paraId="3B5148B3" w14:textId="44519616" w:rsidR="00364E49" w:rsidRPr="00EF25DE" w:rsidRDefault="00EF25DE" w:rsidP="00364E49">
            <w:pPr>
              <w:rPr>
                <w:iCs/>
                <w:sz w:val="16"/>
              </w:rPr>
            </w:pPr>
            <w:r w:rsidRPr="00EF25DE">
              <w:rPr>
                <w:iCs/>
                <w:sz w:val="16"/>
              </w:rPr>
              <w:t>24/09/2026</w:t>
            </w:r>
          </w:p>
        </w:tc>
        <w:tc>
          <w:tcPr>
            <w:tcW w:w="811" w:type="dxa"/>
          </w:tcPr>
          <w:p w14:paraId="385ED2EB" w14:textId="691ADD3F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0.00</w:t>
            </w:r>
          </w:p>
        </w:tc>
        <w:tc>
          <w:tcPr>
            <w:tcW w:w="874" w:type="dxa"/>
          </w:tcPr>
          <w:p w14:paraId="28CE5DAF" w14:textId="6AB05AF7" w:rsidR="00364E49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385.00</w:t>
            </w:r>
          </w:p>
        </w:tc>
        <w:tc>
          <w:tcPr>
            <w:tcW w:w="2112" w:type="dxa"/>
          </w:tcPr>
          <w:p w14:paraId="0FECD406" w14:textId="55C6A4D9" w:rsidR="00EF25DE" w:rsidRPr="00364E49" w:rsidRDefault="00EF25DE" w:rsidP="00364E49">
            <w:pPr>
              <w:rPr>
                <w:iCs/>
                <w:sz w:val="20"/>
                <w:szCs w:val="28"/>
              </w:rPr>
            </w:pPr>
            <w:r>
              <w:rPr>
                <w:iCs/>
                <w:sz w:val="20"/>
                <w:szCs w:val="28"/>
              </w:rPr>
              <w:t>PARTICIPACI</w:t>
            </w:r>
            <w:r>
              <w:rPr>
                <w:iCs/>
                <w:sz w:val="20"/>
                <w:szCs w:val="28"/>
              </w:rPr>
              <w:t>Ó</w:t>
            </w:r>
            <w:r>
              <w:rPr>
                <w:iCs/>
                <w:sz w:val="20"/>
                <w:szCs w:val="28"/>
              </w:rPr>
              <w:t xml:space="preserve">N </w:t>
            </w:r>
            <w:r>
              <w:rPr>
                <w:iCs/>
                <w:sz w:val="20"/>
                <w:szCs w:val="28"/>
              </w:rPr>
              <w:t>EN SEGUNDA VISITA TERRITORIAL A SACAPULAS QUICHE CON LAS AUTORIDADES DEL PUEEBLO TUJAAL</w:t>
            </w:r>
          </w:p>
        </w:tc>
      </w:tr>
    </w:tbl>
    <w:p w14:paraId="179659BA" w14:textId="77777777" w:rsidR="005109F6" w:rsidRDefault="005109F6" w:rsidP="00E0503E"/>
    <w:sectPr w:rsidR="005109F6" w:rsidSect="00B901DF">
      <w:pgSz w:w="15840" w:h="12240" w:orient="landscape"/>
      <w:pgMar w:top="1701" w:right="1806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E7D30" w14:textId="77777777" w:rsidR="004F34AC" w:rsidRDefault="004F34AC" w:rsidP="005109F6">
      <w:pPr>
        <w:spacing w:after="0" w:line="240" w:lineRule="auto"/>
      </w:pPr>
      <w:r>
        <w:separator/>
      </w:r>
    </w:p>
  </w:endnote>
  <w:endnote w:type="continuationSeparator" w:id="0">
    <w:p w14:paraId="1F895418" w14:textId="77777777" w:rsidR="004F34AC" w:rsidRDefault="004F34AC" w:rsidP="0051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F8516" w14:textId="77777777" w:rsidR="004F34AC" w:rsidRDefault="004F34AC" w:rsidP="005109F6">
      <w:pPr>
        <w:spacing w:after="0" w:line="240" w:lineRule="auto"/>
      </w:pPr>
      <w:r>
        <w:separator/>
      </w:r>
    </w:p>
  </w:footnote>
  <w:footnote w:type="continuationSeparator" w:id="0">
    <w:p w14:paraId="3255AEE1" w14:textId="77777777" w:rsidR="004F34AC" w:rsidRDefault="004F34AC" w:rsidP="005109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F6"/>
    <w:rsid w:val="00000629"/>
    <w:rsid w:val="000042DA"/>
    <w:rsid w:val="00013206"/>
    <w:rsid w:val="00014990"/>
    <w:rsid w:val="00037BBF"/>
    <w:rsid w:val="00037C42"/>
    <w:rsid w:val="00067702"/>
    <w:rsid w:val="00067EEC"/>
    <w:rsid w:val="000A210A"/>
    <w:rsid w:val="000B592B"/>
    <w:rsid w:val="000E4A61"/>
    <w:rsid w:val="000F1B84"/>
    <w:rsid w:val="0011531F"/>
    <w:rsid w:val="001227BB"/>
    <w:rsid w:val="001261CB"/>
    <w:rsid w:val="001261D8"/>
    <w:rsid w:val="00140397"/>
    <w:rsid w:val="001518A9"/>
    <w:rsid w:val="00173E5D"/>
    <w:rsid w:val="0017578F"/>
    <w:rsid w:val="00183AFE"/>
    <w:rsid w:val="001919A4"/>
    <w:rsid w:val="00195474"/>
    <w:rsid w:val="001A0560"/>
    <w:rsid w:val="001A3196"/>
    <w:rsid w:val="001B034F"/>
    <w:rsid w:val="001B0E34"/>
    <w:rsid w:val="001B32DB"/>
    <w:rsid w:val="001C26F3"/>
    <w:rsid w:val="001D655A"/>
    <w:rsid w:val="00202118"/>
    <w:rsid w:val="002052CD"/>
    <w:rsid w:val="0020689C"/>
    <w:rsid w:val="002307B1"/>
    <w:rsid w:val="00242AB9"/>
    <w:rsid w:val="00260E77"/>
    <w:rsid w:val="00261272"/>
    <w:rsid w:val="00263A5E"/>
    <w:rsid w:val="00264F22"/>
    <w:rsid w:val="00273341"/>
    <w:rsid w:val="002B554F"/>
    <w:rsid w:val="002B5A7E"/>
    <w:rsid w:val="002C5BCB"/>
    <w:rsid w:val="002C5D99"/>
    <w:rsid w:val="002D3B34"/>
    <w:rsid w:val="002D582E"/>
    <w:rsid w:val="002E770D"/>
    <w:rsid w:val="002F276F"/>
    <w:rsid w:val="0030518B"/>
    <w:rsid w:val="00306327"/>
    <w:rsid w:val="003244B8"/>
    <w:rsid w:val="003268BB"/>
    <w:rsid w:val="00332F43"/>
    <w:rsid w:val="003331A5"/>
    <w:rsid w:val="00336DC5"/>
    <w:rsid w:val="00336E2B"/>
    <w:rsid w:val="00341259"/>
    <w:rsid w:val="00342043"/>
    <w:rsid w:val="00356C8D"/>
    <w:rsid w:val="00364E49"/>
    <w:rsid w:val="00375031"/>
    <w:rsid w:val="00384C3C"/>
    <w:rsid w:val="0038662D"/>
    <w:rsid w:val="003B7190"/>
    <w:rsid w:val="003D5BAA"/>
    <w:rsid w:val="003E0B8A"/>
    <w:rsid w:val="003F6F1C"/>
    <w:rsid w:val="00412DF6"/>
    <w:rsid w:val="00417BFB"/>
    <w:rsid w:val="004236BE"/>
    <w:rsid w:val="004340B3"/>
    <w:rsid w:val="00436141"/>
    <w:rsid w:val="00436E49"/>
    <w:rsid w:val="00437987"/>
    <w:rsid w:val="00441016"/>
    <w:rsid w:val="00445AE6"/>
    <w:rsid w:val="0045034A"/>
    <w:rsid w:val="00450DA1"/>
    <w:rsid w:val="0045401A"/>
    <w:rsid w:val="00457D70"/>
    <w:rsid w:val="004702CA"/>
    <w:rsid w:val="004728B2"/>
    <w:rsid w:val="00474C02"/>
    <w:rsid w:val="00477440"/>
    <w:rsid w:val="004779C0"/>
    <w:rsid w:val="004834D9"/>
    <w:rsid w:val="00483D4B"/>
    <w:rsid w:val="00492FAA"/>
    <w:rsid w:val="004B42C7"/>
    <w:rsid w:val="004B5673"/>
    <w:rsid w:val="004C15C2"/>
    <w:rsid w:val="004C3603"/>
    <w:rsid w:val="004C5D38"/>
    <w:rsid w:val="004D7CC6"/>
    <w:rsid w:val="004E03A7"/>
    <w:rsid w:val="004E1606"/>
    <w:rsid w:val="004E39C2"/>
    <w:rsid w:val="004F12F7"/>
    <w:rsid w:val="004F2E92"/>
    <w:rsid w:val="004F34AC"/>
    <w:rsid w:val="004F3546"/>
    <w:rsid w:val="004F43EE"/>
    <w:rsid w:val="00500072"/>
    <w:rsid w:val="00502024"/>
    <w:rsid w:val="005109F6"/>
    <w:rsid w:val="00510D0B"/>
    <w:rsid w:val="00512B2B"/>
    <w:rsid w:val="00522C8A"/>
    <w:rsid w:val="005372E7"/>
    <w:rsid w:val="00542BE7"/>
    <w:rsid w:val="005619FA"/>
    <w:rsid w:val="005801A0"/>
    <w:rsid w:val="00580EDF"/>
    <w:rsid w:val="00582D03"/>
    <w:rsid w:val="0058569B"/>
    <w:rsid w:val="005A03BB"/>
    <w:rsid w:val="005C731C"/>
    <w:rsid w:val="005E4529"/>
    <w:rsid w:val="005E50C9"/>
    <w:rsid w:val="00624613"/>
    <w:rsid w:val="00634942"/>
    <w:rsid w:val="00634D8E"/>
    <w:rsid w:val="006439E8"/>
    <w:rsid w:val="00661100"/>
    <w:rsid w:val="00674EEB"/>
    <w:rsid w:val="00683D7E"/>
    <w:rsid w:val="006B4D65"/>
    <w:rsid w:val="006B557E"/>
    <w:rsid w:val="006D6400"/>
    <w:rsid w:val="007166ED"/>
    <w:rsid w:val="00722F21"/>
    <w:rsid w:val="007409AE"/>
    <w:rsid w:val="007509BF"/>
    <w:rsid w:val="007655DF"/>
    <w:rsid w:val="00774FEB"/>
    <w:rsid w:val="00776549"/>
    <w:rsid w:val="00787470"/>
    <w:rsid w:val="00787541"/>
    <w:rsid w:val="007B4D85"/>
    <w:rsid w:val="007B5A8C"/>
    <w:rsid w:val="007C4BD8"/>
    <w:rsid w:val="007C67A4"/>
    <w:rsid w:val="007D14BE"/>
    <w:rsid w:val="007D2454"/>
    <w:rsid w:val="007D402A"/>
    <w:rsid w:val="007E2BD3"/>
    <w:rsid w:val="007E7C8A"/>
    <w:rsid w:val="007E7E7D"/>
    <w:rsid w:val="00800406"/>
    <w:rsid w:val="0080770B"/>
    <w:rsid w:val="00813EEC"/>
    <w:rsid w:val="00815FBF"/>
    <w:rsid w:val="00830A03"/>
    <w:rsid w:val="00852348"/>
    <w:rsid w:val="00862751"/>
    <w:rsid w:val="00875A6F"/>
    <w:rsid w:val="008835AE"/>
    <w:rsid w:val="0089110C"/>
    <w:rsid w:val="008915DC"/>
    <w:rsid w:val="008B53E7"/>
    <w:rsid w:val="008C0573"/>
    <w:rsid w:val="008C1156"/>
    <w:rsid w:val="008C56F6"/>
    <w:rsid w:val="008D01CE"/>
    <w:rsid w:val="008D4E83"/>
    <w:rsid w:val="008D5212"/>
    <w:rsid w:val="008D5946"/>
    <w:rsid w:val="008E1CC8"/>
    <w:rsid w:val="008E32FC"/>
    <w:rsid w:val="008F0168"/>
    <w:rsid w:val="008F7F9A"/>
    <w:rsid w:val="009032ED"/>
    <w:rsid w:val="00912096"/>
    <w:rsid w:val="00917158"/>
    <w:rsid w:val="00924347"/>
    <w:rsid w:val="0092496D"/>
    <w:rsid w:val="00925282"/>
    <w:rsid w:val="0092538E"/>
    <w:rsid w:val="00925E73"/>
    <w:rsid w:val="0095155B"/>
    <w:rsid w:val="0096477E"/>
    <w:rsid w:val="00970AE2"/>
    <w:rsid w:val="0097166A"/>
    <w:rsid w:val="009A7B37"/>
    <w:rsid w:val="009C13EB"/>
    <w:rsid w:val="009D6FE4"/>
    <w:rsid w:val="009E3FCF"/>
    <w:rsid w:val="00A053C0"/>
    <w:rsid w:val="00A076FF"/>
    <w:rsid w:val="00A24920"/>
    <w:rsid w:val="00A25866"/>
    <w:rsid w:val="00A71ABA"/>
    <w:rsid w:val="00A728AF"/>
    <w:rsid w:val="00A74A46"/>
    <w:rsid w:val="00A908F7"/>
    <w:rsid w:val="00A96D25"/>
    <w:rsid w:val="00A974C3"/>
    <w:rsid w:val="00AA0F8C"/>
    <w:rsid w:val="00AB0A34"/>
    <w:rsid w:val="00AC044F"/>
    <w:rsid w:val="00AD3A27"/>
    <w:rsid w:val="00AE142E"/>
    <w:rsid w:val="00AE6953"/>
    <w:rsid w:val="00AF3BD8"/>
    <w:rsid w:val="00B0283D"/>
    <w:rsid w:val="00B12CBB"/>
    <w:rsid w:val="00B25C4E"/>
    <w:rsid w:val="00B25ED2"/>
    <w:rsid w:val="00B33F18"/>
    <w:rsid w:val="00B46EC6"/>
    <w:rsid w:val="00B71CB1"/>
    <w:rsid w:val="00B86603"/>
    <w:rsid w:val="00B8725E"/>
    <w:rsid w:val="00B901DF"/>
    <w:rsid w:val="00B92DCF"/>
    <w:rsid w:val="00B94954"/>
    <w:rsid w:val="00BB1EB1"/>
    <w:rsid w:val="00BB47BB"/>
    <w:rsid w:val="00BB7A0C"/>
    <w:rsid w:val="00BC2254"/>
    <w:rsid w:val="00BD0FA1"/>
    <w:rsid w:val="00BD23E4"/>
    <w:rsid w:val="00BD469F"/>
    <w:rsid w:val="00BE6721"/>
    <w:rsid w:val="00BE73C9"/>
    <w:rsid w:val="00C1312C"/>
    <w:rsid w:val="00C20484"/>
    <w:rsid w:val="00C373D3"/>
    <w:rsid w:val="00C42929"/>
    <w:rsid w:val="00C5008E"/>
    <w:rsid w:val="00C576C7"/>
    <w:rsid w:val="00C676DC"/>
    <w:rsid w:val="00C77E93"/>
    <w:rsid w:val="00C91A3C"/>
    <w:rsid w:val="00CA08F3"/>
    <w:rsid w:val="00CA3687"/>
    <w:rsid w:val="00CC1D3D"/>
    <w:rsid w:val="00CC5626"/>
    <w:rsid w:val="00CC58B1"/>
    <w:rsid w:val="00CD0C0C"/>
    <w:rsid w:val="00CD5CA6"/>
    <w:rsid w:val="00CE3DA7"/>
    <w:rsid w:val="00D02C94"/>
    <w:rsid w:val="00D14492"/>
    <w:rsid w:val="00D14C29"/>
    <w:rsid w:val="00D161B5"/>
    <w:rsid w:val="00D30941"/>
    <w:rsid w:val="00D3378F"/>
    <w:rsid w:val="00D36BFC"/>
    <w:rsid w:val="00D41025"/>
    <w:rsid w:val="00D44B30"/>
    <w:rsid w:val="00D55686"/>
    <w:rsid w:val="00D56E28"/>
    <w:rsid w:val="00D83262"/>
    <w:rsid w:val="00D968D5"/>
    <w:rsid w:val="00DB3049"/>
    <w:rsid w:val="00DB59FF"/>
    <w:rsid w:val="00DC0350"/>
    <w:rsid w:val="00DC52E7"/>
    <w:rsid w:val="00DD2066"/>
    <w:rsid w:val="00DE2332"/>
    <w:rsid w:val="00DF2D3F"/>
    <w:rsid w:val="00E03BE0"/>
    <w:rsid w:val="00E0503E"/>
    <w:rsid w:val="00E10BAD"/>
    <w:rsid w:val="00E23391"/>
    <w:rsid w:val="00E33F39"/>
    <w:rsid w:val="00E51A30"/>
    <w:rsid w:val="00E52453"/>
    <w:rsid w:val="00E55860"/>
    <w:rsid w:val="00E578C0"/>
    <w:rsid w:val="00E840FE"/>
    <w:rsid w:val="00E86AEC"/>
    <w:rsid w:val="00EA6DA9"/>
    <w:rsid w:val="00EB0835"/>
    <w:rsid w:val="00EB17CE"/>
    <w:rsid w:val="00EB63A2"/>
    <w:rsid w:val="00EF0A3E"/>
    <w:rsid w:val="00EF15CF"/>
    <w:rsid w:val="00EF1982"/>
    <w:rsid w:val="00EF25DE"/>
    <w:rsid w:val="00F0564E"/>
    <w:rsid w:val="00F10FE7"/>
    <w:rsid w:val="00F152A6"/>
    <w:rsid w:val="00F204F3"/>
    <w:rsid w:val="00F22EE2"/>
    <w:rsid w:val="00F339A4"/>
    <w:rsid w:val="00F44050"/>
    <w:rsid w:val="00F44AD1"/>
    <w:rsid w:val="00F53304"/>
    <w:rsid w:val="00F637D8"/>
    <w:rsid w:val="00F63D20"/>
    <w:rsid w:val="00F6619A"/>
    <w:rsid w:val="00F9296C"/>
    <w:rsid w:val="00F92FDB"/>
    <w:rsid w:val="00FC00F3"/>
    <w:rsid w:val="00FC15FC"/>
    <w:rsid w:val="00FC2F2E"/>
    <w:rsid w:val="00FC52E5"/>
    <w:rsid w:val="00FD1D7F"/>
    <w:rsid w:val="00FD3F1C"/>
    <w:rsid w:val="00FD6799"/>
    <w:rsid w:val="00FE58C2"/>
    <w:rsid w:val="00FF2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5D4C"/>
  <w15:docId w15:val="{85803B2A-E8EF-46E7-AD01-2CEBA156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10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09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09F6"/>
  </w:style>
  <w:style w:type="paragraph" w:styleId="Piedepgina">
    <w:name w:val="footer"/>
    <w:basedOn w:val="Normal"/>
    <w:link w:val="PiedepginaCar"/>
    <w:uiPriority w:val="99"/>
    <w:unhideWhenUsed/>
    <w:rsid w:val="005109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9F6"/>
  </w:style>
  <w:style w:type="paragraph" w:styleId="Sinespaciado">
    <w:name w:val="No Spacing"/>
    <w:uiPriority w:val="1"/>
    <w:qFormat/>
    <w:rsid w:val="008F0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5A6DF-4DBE-4ACA-907B-8D2CAECA6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luis cifuentes</cp:lastModifiedBy>
  <cp:revision>2</cp:revision>
  <cp:lastPrinted>2026-04-08T01:41:00Z</cp:lastPrinted>
  <dcterms:created xsi:type="dcterms:W3CDTF">2026-10-09T17:25:00Z</dcterms:created>
  <dcterms:modified xsi:type="dcterms:W3CDTF">2026-10-09T17:25:00Z</dcterms:modified>
</cp:coreProperties>
</file>