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BA07" w14:textId="77777777" w:rsidR="00E153C4" w:rsidRDefault="00E153C4" w:rsidP="00E153C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0C6CA2DF" w14:textId="77777777" w:rsidR="000A76FF" w:rsidRDefault="000A76FF" w:rsidP="00E153C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3EB0F019" w14:textId="77777777" w:rsidR="00F27729" w:rsidRDefault="00F27729" w:rsidP="00E153C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14:paraId="24F7B392" w14:textId="77777777" w:rsidR="00E153C4" w:rsidRDefault="00E153C4" w:rsidP="00E153C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48"/>
        </w:rPr>
      </w:pPr>
      <w:r w:rsidRPr="008A2B2C">
        <w:rPr>
          <w:rFonts w:ascii="Arial" w:hAnsi="Arial" w:cs="Arial"/>
          <w:b/>
          <w:color w:val="002060"/>
          <w:sz w:val="48"/>
          <w:szCs w:val="48"/>
        </w:rPr>
        <w:t xml:space="preserve">Informe de Ejecución Presupuestaria </w:t>
      </w:r>
    </w:p>
    <w:p w14:paraId="4DB09C43" w14:textId="77777777" w:rsidR="00E153C4" w:rsidRPr="005A380E" w:rsidRDefault="00E153C4" w:rsidP="00E153C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72"/>
          <w:szCs w:val="48"/>
        </w:rPr>
      </w:pPr>
      <w:r w:rsidRPr="005A380E">
        <w:rPr>
          <w:rFonts w:ascii="Arial" w:hAnsi="Arial" w:cs="Arial"/>
          <w:b/>
          <w:color w:val="002060"/>
          <w:sz w:val="72"/>
          <w:szCs w:val="48"/>
        </w:rPr>
        <w:t>Asuntos Registrales</w:t>
      </w:r>
    </w:p>
    <w:p w14:paraId="0B67A756" w14:textId="172ADEDD" w:rsidR="00E153C4" w:rsidRPr="00D12896" w:rsidRDefault="00D97332" w:rsidP="00E153C4">
      <w:pPr>
        <w:pStyle w:val="NormalWeb"/>
        <w:tabs>
          <w:tab w:val="center" w:pos="7587"/>
        </w:tabs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0"/>
          <w:szCs w:val="48"/>
        </w:rPr>
      </w:pPr>
      <w:r>
        <w:rPr>
          <w:rFonts w:ascii="Arial" w:hAnsi="Arial" w:cs="Arial"/>
          <w:b/>
          <w:color w:val="002060"/>
          <w:sz w:val="40"/>
          <w:szCs w:val="48"/>
        </w:rPr>
        <w:t>Mes</w:t>
      </w:r>
      <w:r w:rsidR="00E153C4" w:rsidRPr="00D12896">
        <w:rPr>
          <w:rFonts w:ascii="Arial" w:hAnsi="Arial" w:cs="Arial"/>
          <w:b/>
          <w:color w:val="002060"/>
          <w:sz w:val="40"/>
          <w:szCs w:val="48"/>
        </w:rPr>
        <w:t xml:space="preserve"> de </w:t>
      </w:r>
      <w:r w:rsidR="00463F4F">
        <w:rPr>
          <w:rFonts w:ascii="Arial" w:hAnsi="Arial" w:cs="Arial"/>
          <w:b/>
          <w:color w:val="002060"/>
          <w:sz w:val="40"/>
          <w:szCs w:val="48"/>
        </w:rPr>
        <w:t>noviembre</w:t>
      </w:r>
      <w:r w:rsidR="00CA202E">
        <w:rPr>
          <w:rFonts w:ascii="Arial" w:hAnsi="Arial" w:cs="Arial"/>
          <w:b/>
          <w:color w:val="002060"/>
          <w:sz w:val="40"/>
          <w:szCs w:val="48"/>
        </w:rPr>
        <w:t xml:space="preserve"> de 2023</w:t>
      </w:r>
    </w:p>
    <w:p w14:paraId="228B3E6C" w14:textId="77777777" w:rsidR="00E153C4" w:rsidRPr="008A2B2C" w:rsidRDefault="00E153C4" w:rsidP="00E153C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52E68735" w14:textId="77777777" w:rsidR="00E153C4" w:rsidRPr="008A2B2C" w:rsidRDefault="00E153C4" w:rsidP="00E153C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70DDCB27" w14:textId="77777777" w:rsidR="00E153C4" w:rsidRDefault="00E153C4" w:rsidP="00E153C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07C77B47" w14:textId="77777777" w:rsidR="005A380E" w:rsidRPr="008A2B2C" w:rsidRDefault="005A380E" w:rsidP="00E153C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0AD0F9AF" w14:textId="77777777" w:rsidR="00E153C4" w:rsidRPr="005A380E" w:rsidRDefault="00E153C4" w:rsidP="00E153C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64"/>
        </w:rPr>
      </w:pPr>
      <w:r w:rsidRPr="005A380E">
        <w:rPr>
          <w:rFonts w:ascii="Arial" w:hAnsi="Arial" w:cs="Arial"/>
          <w:b/>
          <w:color w:val="002060"/>
          <w:sz w:val="52"/>
          <w:szCs w:val="64"/>
        </w:rPr>
        <w:t>Ministerio de Economía</w:t>
      </w:r>
    </w:p>
    <w:p w14:paraId="0E076C78" w14:textId="77777777" w:rsidR="00E153C4" w:rsidRDefault="00E153C4" w:rsidP="00E153C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365D21E8" w14:textId="77777777" w:rsidR="00F64240" w:rsidRPr="008A2B2C" w:rsidRDefault="00F64240" w:rsidP="00E153C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4DD8EC6B" w14:textId="77777777" w:rsidR="00E153C4" w:rsidRPr="008A2B2C" w:rsidRDefault="00E153C4" w:rsidP="00E153C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15F2A0E3" w14:textId="77777777" w:rsidR="00E153C4" w:rsidRDefault="00E153C4" w:rsidP="00E153C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1812DA0B" w14:textId="77777777" w:rsidR="00E153C4" w:rsidRPr="008A2B2C" w:rsidRDefault="00E153C4" w:rsidP="00E153C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2643869A" w14:textId="77777777" w:rsidR="00E153C4" w:rsidRPr="005A380E" w:rsidRDefault="00E153C4" w:rsidP="00E153C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20"/>
        </w:rPr>
      </w:pPr>
      <w:r w:rsidRPr="005A380E">
        <w:rPr>
          <w:rFonts w:ascii="Arial" w:hAnsi="Arial" w:cs="Arial"/>
          <w:b/>
          <w:color w:val="002060"/>
          <w:sz w:val="52"/>
          <w:szCs w:val="64"/>
        </w:rPr>
        <w:t>Dirección Financiera</w:t>
      </w:r>
    </w:p>
    <w:p w14:paraId="078F9B0A" w14:textId="77777777" w:rsidR="00E153C4" w:rsidRDefault="00E153C4" w:rsidP="00E153C4">
      <w:pPr>
        <w:jc w:val="center"/>
        <w:rPr>
          <w:rFonts w:ascii="Arial" w:hAnsi="Arial" w:cs="Arial"/>
          <w:b/>
        </w:rPr>
      </w:pPr>
    </w:p>
    <w:p w14:paraId="2B3B80FC" w14:textId="77777777" w:rsidR="00753793" w:rsidRDefault="00753793" w:rsidP="00E153C4">
      <w:pPr>
        <w:jc w:val="center"/>
        <w:rPr>
          <w:rFonts w:ascii="Arial" w:hAnsi="Arial" w:cs="Arial"/>
          <w:b/>
        </w:rPr>
      </w:pPr>
    </w:p>
    <w:p w14:paraId="24D01FC9" w14:textId="77777777" w:rsidR="00753793" w:rsidRDefault="00753793" w:rsidP="00E153C4">
      <w:pPr>
        <w:jc w:val="center"/>
        <w:rPr>
          <w:rFonts w:ascii="Arial" w:hAnsi="Arial" w:cs="Arial"/>
          <w:b/>
        </w:rPr>
      </w:pPr>
    </w:p>
    <w:p w14:paraId="5F602C7F" w14:textId="77777777" w:rsidR="00753793" w:rsidRDefault="00753793" w:rsidP="00E153C4">
      <w:pPr>
        <w:jc w:val="center"/>
        <w:rPr>
          <w:rFonts w:ascii="Arial" w:hAnsi="Arial" w:cs="Arial"/>
          <w:b/>
        </w:rPr>
      </w:pPr>
    </w:p>
    <w:p w14:paraId="0797F31C" w14:textId="77777777" w:rsidR="00753793" w:rsidRDefault="00753793" w:rsidP="00E153C4">
      <w:pPr>
        <w:jc w:val="center"/>
        <w:rPr>
          <w:rFonts w:ascii="Arial" w:hAnsi="Arial" w:cs="Arial"/>
          <w:b/>
        </w:rPr>
      </w:pPr>
    </w:p>
    <w:p w14:paraId="6B562D05" w14:textId="77777777" w:rsidR="005A380E" w:rsidRDefault="005A380E" w:rsidP="00E153C4">
      <w:pPr>
        <w:jc w:val="center"/>
        <w:rPr>
          <w:rFonts w:ascii="Arial" w:hAnsi="Arial" w:cs="Arial"/>
          <w:b/>
        </w:rPr>
      </w:pPr>
    </w:p>
    <w:p w14:paraId="70AE3ABC" w14:textId="77777777" w:rsidR="00E153C4" w:rsidRPr="003B03D6" w:rsidRDefault="00E153C4" w:rsidP="00E153C4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lastRenderedPageBreak/>
        <w:t>INFORME DE EJECUCIÓN PRESUPUESTARIA</w:t>
      </w:r>
    </w:p>
    <w:p w14:paraId="67103BBA" w14:textId="77777777" w:rsidR="00E153C4" w:rsidRPr="003B03D6" w:rsidRDefault="00E153C4" w:rsidP="00E153C4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 xml:space="preserve">DEL VICEMINISTERIO DE </w:t>
      </w:r>
      <w:r>
        <w:rPr>
          <w:rFonts w:ascii="Arial" w:hAnsi="Arial" w:cs="Arial"/>
          <w:b/>
          <w:lang w:val="es-MX"/>
        </w:rPr>
        <w:t>ASUNTOS REGISTRALES</w:t>
      </w:r>
    </w:p>
    <w:p w14:paraId="74D02B1B" w14:textId="5C469170" w:rsidR="00E153C4" w:rsidRPr="003B03D6" w:rsidRDefault="00E153C4" w:rsidP="00E153C4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 xml:space="preserve">AL </w:t>
      </w:r>
      <w:r>
        <w:rPr>
          <w:rFonts w:ascii="Arial" w:hAnsi="Arial" w:cs="Arial"/>
          <w:b/>
          <w:lang w:val="es-MX"/>
        </w:rPr>
        <w:t xml:space="preserve">MES DE </w:t>
      </w:r>
      <w:r w:rsidR="00463F4F">
        <w:rPr>
          <w:rFonts w:ascii="Arial" w:hAnsi="Arial" w:cs="Arial"/>
          <w:b/>
          <w:lang w:val="es-MX"/>
        </w:rPr>
        <w:t>NOVIEMBRE</w:t>
      </w:r>
      <w:r>
        <w:rPr>
          <w:rFonts w:ascii="Arial" w:hAnsi="Arial" w:cs="Arial"/>
          <w:b/>
          <w:lang w:val="es-MX"/>
        </w:rPr>
        <w:t xml:space="preserve"> </w:t>
      </w:r>
      <w:r w:rsidRPr="003B03D6">
        <w:rPr>
          <w:rFonts w:ascii="Arial" w:hAnsi="Arial" w:cs="Arial"/>
          <w:b/>
          <w:lang w:val="es-MX"/>
        </w:rPr>
        <w:t xml:space="preserve">DEL EJERCICIO FISCAL </w:t>
      </w:r>
      <w:r>
        <w:rPr>
          <w:rFonts w:ascii="Arial" w:hAnsi="Arial" w:cs="Arial"/>
          <w:b/>
          <w:lang w:val="es-MX"/>
        </w:rPr>
        <w:t>202</w:t>
      </w:r>
      <w:r w:rsidR="00CA202E">
        <w:rPr>
          <w:rFonts w:ascii="Arial" w:hAnsi="Arial" w:cs="Arial"/>
          <w:b/>
          <w:lang w:val="es-MX"/>
        </w:rPr>
        <w:t>3</w:t>
      </w:r>
    </w:p>
    <w:p w14:paraId="71129128" w14:textId="77777777" w:rsidR="00E153C4" w:rsidRDefault="00E153C4" w:rsidP="00E153C4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7057B087" w14:textId="77777777" w:rsidR="00E153C4" w:rsidRPr="003B03D6" w:rsidRDefault="00E153C4" w:rsidP="00E153C4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  <w:r w:rsidRPr="003B03D6">
        <w:rPr>
          <w:rFonts w:eastAsia="Calibri" w:cs="Arial"/>
          <w:sz w:val="22"/>
          <w:szCs w:val="22"/>
          <w:lang w:val="es-MX" w:eastAsia="en-US"/>
        </w:rPr>
        <w:t xml:space="preserve">El Viceministerio de </w:t>
      </w:r>
      <w:r>
        <w:rPr>
          <w:rFonts w:eastAsia="Calibri" w:cs="Arial"/>
          <w:sz w:val="22"/>
          <w:szCs w:val="22"/>
          <w:lang w:val="es-MX" w:eastAsia="en-US"/>
        </w:rPr>
        <w:t>Asuntos Registrales</w:t>
      </w:r>
      <w:r w:rsidRPr="003B03D6">
        <w:rPr>
          <w:rFonts w:eastAsia="Calibri" w:cs="Arial"/>
          <w:sz w:val="22"/>
          <w:szCs w:val="22"/>
          <w:lang w:val="es-MX" w:eastAsia="en-US"/>
        </w:rPr>
        <w:t xml:space="preserve"> es la dependencia que se encarga de velar por </w:t>
      </w:r>
      <w:r>
        <w:rPr>
          <w:rFonts w:eastAsia="Calibri" w:cs="Arial"/>
          <w:sz w:val="22"/>
          <w:szCs w:val="22"/>
          <w:lang w:val="es-MX" w:eastAsia="en-US"/>
        </w:rPr>
        <w:t>s</w:t>
      </w:r>
      <w:r w:rsidRPr="009E487C">
        <w:rPr>
          <w:rFonts w:eastAsia="Calibri" w:cs="Arial"/>
          <w:sz w:val="22"/>
          <w:szCs w:val="22"/>
          <w:lang w:val="es-MX" w:eastAsia="en-US"/>
        </w:rPr>
        <w:t>er una entidad que goza de autonomía técnica y funcional que regula y supervisa el mercado de valores de Guatemala, en forma transparente, eficiente y eficaz</w:t>
      </w:r>
      <w:r>
        <w:rPr>
          <w:rFonts w:eastAsia="Calibri" w:cs="Arial"/>
          <w:sz w:val="22"/>
          <w:szCs w:val="22"/>
          <w:lang w:val="es-MX" w:eastAsia="en-US"/>
        </w:rPr>
        <w:t>; y el Re</w:t>
      </w:r>
      <w:r w:rsidRPr="009E487C">
        <w:rPr>
          <w:rFonts w:eastAsia="Calibri" w:cs="Arial"/>
          <w:sz w:val="22"/>
          <w:szCs w:val="22"/>
          <w:lang w:val="es-MX" w:eastAsia="en-US"/>
        </w:rPr>
        <w:t xml:space="preserve">gistro de </w:t>
      </w:r>
      <w:r>
        <w:rPr>
          <w:rFonts w:eastAsia="Calibri" w:cs="Arial"/>
          <w:sz w:val="22"/>
          <w:szCs w:val="22"/>
          <w:lang w:val="es-MX" w:eastAsia="en-US"/>
        </w:rPr>
        <w:t>Garantías M</w:t>
      </w:r>
      <w:r w:rsidRPr="009E487C">
        <w:rPr>
          <w:rFonts w:eastAsia="Calibri" w:cs="Arial"/>
          <w:sz w:val="22"/>
          <w:szCs w:val="22"/>
          <w:lang w:val="es-MX" w:eastAsia="en-US"/>
        </w:rPr>
        <w:t xml:space="preserve">obiliarias, confiable, segura, ágil y eficiente en el otorgamiento de la certeza jurídica a través de un sistema y funcionamiento automatizado a nivel nacional e internacional, que permita por medio </w:t>
      </w:r>
      <w:r>
        <w:rPr>
          <w:rFonts w:eastAsia="Calibri" w:cs="Arial"/>
          <w:sz w:val="22"/>
          <w:szCs w:val="22"/>
          <w:lang w:val="es-MX" w:eastAsia="en-US"/>
        </w:rPr>
        <w:t>d</w:t>
      </w:r>
      <w:r w:rsidRPr="009E487C">
        <w:rPr>
          <w:rFonts w:eastAsia="Calibri" w:cs="Arial"/>
          <w:sz w:val="22"/>
          <w:szCs w:val="22"/>
          <w:lang w:val="es-MX" w:eastAsia="en-US"/>
        </w:rPr>
        <w:t>e un Registro electrónico, dar publicidad por medio de la función registral a todos los usua</w:t>
      </w:r>
      <w:r>
        <w:rPr>
          <w:rFonts w:eastAsia="Calibri" w:cs="Arial"/>
          <w:sz w:val="22"/>
          <w:szCs w:val="22"/>
          <w:lang w:val="es-MX" w:eastAsia="en-US"/>
        </w:rPr>
        <w:t>rios individuales o jurídicos, a</w:t>
      </w:r>
      <w:r w:rsidRPr="009E487C">
        <w:rPr>
          <w:rFonts w:eastAsia="Calibri" w:cs="Arial"/>
          <w:sz w:val="22"/>
          <w:szCs w:val="22"/>
          <w:lang w:val="es-MX" w:eastAsia="en-US"/>
        </w:rPr>
        <w:t>utorizar, registrar e inscribir a los prestadores de servicios de certificación para promover y f</w:t>
      </w:r>
      <w:r>
        <w:rPr>
          <w:rFonts w:eastAsia="Calibri" w:cs="Arial"/>
          <w:sz w:val="22"/>
          <w:szCs w:val="22"/>
          <w:lang w:val="es-MX" w:eastAsia="en-US"/>
        </w:rPr>
        <w:t>acilitar el Comercio Electrónico</w:t>
      </w:r>
      <w:r w:rsidRPr="009E487C">
        <w:rPr>
          <w:rFonts w:eastAsia="Calibri" w:cs="Arial"/>
          <w:sz w:val="22"/>
          <w:szCs w:val="22"/>
          <w:lang w:val="es-MX" w:eastAsia="en-US"/>
        </w:rPr>
        <w:t xml:space="preserve"> a ni</w:t>
      </w:r>
      <w:r>
        <w:rPr>
          <w:rFonts w:eastAsia="Calibri" w:cs="Arial"/>
          <w:sz w:val="22"/>
          <w:szCs w:val="22"/>
          <w:lang w:val="es-MX" w:eastAsia="en-US"/>
        </w:rPr>
        <w:t>vel global, regional y nacional;</w:t>
      </w:r>
      <w:r w:rsidRPr="009E487C">
        <w:rPr>
          <w:rFonts w:eastAsia="Calibri" w:cs="Arial"/>
          <w:sz w:val="22"/>
          <w:szCs w:val="22"/>
          <w:lang w:val="es-MX" w:eastAsia="en-US"/>
        </w:rPr>
        <w:t xml:space="preserve"> adoptando instrumentos técnicos y legales p</w:t>
      </w:r>
      <w:r>
        <w:rPr>
          <w:rFonts w:eastAsia="Calibri" w:cs="Arial"/>
          <w:sz w:val="22"/>
          <w:szCs w:val="22"/>
          <w:lang w:val="es-MX" w:eastAsia="en-US"/>
        </w:rPr>
        <w:t xml:space="preserve">ara brindar certeza y seguridad, </w:t>
      </w:r>
      <w:r w:rsidRPr="009E487C">
        <w:rPr>
          <w:rFonts w:eastAsia="Calibri" w:cs="Arial"/>
          <w:sz w:val="22"/>
          <w:szCs w:val="22"/>
          <w:lang w:val="es-MX" w:eastAsia="en-US"/>
        </w:rPr>
        <w:t>protege</w:t>
      </w:r>
      <w:r>
        <w:rPr>
          <w:rFonts w:eastAsia="Calibri" w:cs="Arial"/>
          <w:sz w:val="22"/>
          <w:szCs w:val="22"/>
          <w:lang w:val="es-MX" w:eastAsia="en-US"/>
        </w:rPr>
        <w:t>r</w:t>
      </w:r>
      <w:r w:rsidRPr="009E487C">
        <w:rPr>
          <w:rFonts w:eastAsia="Calibri" w:cs="Arial"/>
          <w:sz w:val="22"/>
          <w:szCs w:val="22"/>
          <w:lang w:val="es-MX" w:eastAsia="en-US"/>
        </w:rPr>
        <w:t>, estimula</w:t>
      </w:r>
      <w:r>
        <w:rPr>
          <w:rFonts w:eastAsia="Calibri" w:cs="Arial"/>
          <w:sz w:val="22"/>
          <w:szCs w:val="22"/>
          <w:lang w:val="es-MX" w:eastAsia="en-US"/>
        </w:rPr>
        <w:t>r</w:t>
      </w:r>
      <w:r w:rsidRPr="009E487C">
        <w:rPr>
          <w:rFonts w:eastAsia="Calibri" w:cs="Arial"/>
          <w:sz w:val="22"/>
          <w:szCs w:val="22"/>
          <w:lang w:val="es-MX" w:eastAsia="en-US"/>
        </w:rPr>
        <w:t xml:space="preserve"> y fomenta</w:t>
      </w:r>
      <w:r>
        <w:rPr>
          <w:rFonts w:eastAsia="Calibri" w:cs="Arial"/>
          <w:sz w:val="22"/>
          <w:szCs w:val="22"/>
          <w:lang w:val="es-MX" w:eastAsia="en-US"/>
        </w:rPr>
        <w:t>r</w:t>
      </w:r>
      <w:r w:rsidRPr="009E487C">
        <w:rPr>
          <w:rFonts w:eastAsia="Calibri" w:cs="Arial"/>
          <w:sz w:val="22"/>
          <w:szCs w:val="22"/>
          <w:lang w:val="es-MX" w:eastAsia="en-US"/>
        </w:rPr>
        <w:t xml:space="preserve"> las creaciones del intelecto garantizando la certeza jurídica en el ámb</w:t>
      </w:r>
      <w:r>
        <w:rPr>
          <w:rFonts w:eastAsia="Calibri" w:cs="Arial"/>
          <w:sz w:val="22"/>
          <w:szCs w:val="22"/>
          <w:lang w:val="es-MX" w:eastAsia="en-US"/>
        </w:rPr>
        <w:t>ito de la Propiedad Intelectual y s</w:t>
      </w:r>
      <w:r w:rsidRPr="009E487C">
        <w:rPr>
          <w:rFonts w:eastAsia="Calibri" w:cs="Arial"/>
          <w:sz w:val="22"/>
          <w:szCs w:val="22"/>
          <w:lang w:val="es-MX" w:eastAsia="en-US"/>
        </w:rPr>
        <w:t>er más competitivo que a través de la innovación tecnológica de sus recursos facilite las operaciones mercantil</w:t>
      </w:r>
      <w:r>
        <w:rPr>
          <w:rFonts w:eastAsia="Calibri" w:cs="Arial"/>
          <w:sz w:val="22"/>
          <w:szCs w:val="22"/>
          <w:lang w:val="es-MX" w:eastAsia="en-US"/>
        </w:rPr>
        <w:t>es que se registran en el país.</w:t>
      </w:r>
    </w:p>
    <w:p w14:paraId="6F1C14C4" w14:textId="77777777" w:rsidR="00E153C4" w:rsidRPr="003B03D6" w:rsidRDefault="00E153C4" w:rsidP="00E153C4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2355886F" w14:textId="6DD2DFC8" w:rsidR="00E153C4" w:rsidRPr="00AF70F5" w:rsidRDefault="00E153C4" w:rsidP="00E153C4">
      <w:pPr>
        <w:pStyle w:val="Textoindependiente"/>
        <w:jc w:val="both"/>
        <w:rPr>
          <w:rFonts w:eastAsia="Calibri" w:cs="Arial"/>
          <w:b/>
          <w:bCs/>
          <w:sz w:val="22"/>
          <w:szCs w:val="22"/>
          <w:lang w:val="es-MX" w:eastAsia="en-US"/>
        </w:rPr>
      </w:pPr>
      <w:r w:rsidRPr="003B03D6">
        <w:rPr>
          <w:rFonts w:eastAsia="Calibri" w:cs="Arial"/>
          <w:sz w:val="22"/>
          <w:szCs w:val="22"/>
          <w:lang w:val="es-MX" w:eastAsia="en-US"/>
        </w:rPr>
        <w:t>Por lo anterior expuesto le fue asignado un presupuesto</w:t>
      </w:r>
      <w:r w:rsidR="00680126">
        <w:rPr>
          <w:rFonts w:eastAsia="Calibri" w:cs="Arial"/>
          <w:sz w:val="22"/>
          <w:szCs w:val="22"/>
          <w:lang w:val="es-MX" w:eastAsia="en-US"/>
        </w:rPr>
        <w:t xml:space="preserve"> por un monto</w:t>
      </w:r>
      <w:r w:rsidRPr="003B03D6">
        <w:rPr>
          <w:rFonts w:eastAsia="Calibri" w:cs="Arial"/>
          <w:sz w:val="22"/>
          <w:szCs w:val="22"/>
          <w:lang w:val="es-MX" w:eastAsia="en-US"/>
        </w:rPr>
        <w:t xml:space="preserve"> de </w:t>
      </w:r>
      <w:r w:rsidRPr="003B03D6">
        <w:rPr>
          <w:rFonts w:eastAsia="Calibri" w:cs="Arial"/>
          <w:b/>
          <w:sz w:val="22"/>
          <w:szCs w:val="22"/>
          <w:lang w:val="es-MX" w:eastAsia="en-US"/>
        </w:rPr>
        <w:t>Q.</w:t>
      </w:r>
      <w:r w:rsidR="00B26A21">
        <w:rPr>
          <w:rFonts w:eastAsia="Calibri" w:cs="Arial"/>
          <w:b/>
          <w:sz w:val="22"/>
          <w:szCs w:val="22"/>
          <w:lang w:val="es-MX" w:eastAsia="en-US"/>
        </w:rPr>
        <w:t>7</w:t>
      </w:r>
      <w:r w:rsidR="00680126">
        <w:rPr>
          <w:rFonts w:eastAsia="Calibri" w:cs="Arial"/>
          <w:b/>
          <w:sz w:val="22"/>
          <w:szCs w:val="22"/>
          <w:lang w:val="es-MX" w:eastAsia="en-US"/>
        </w:rPr>
        <w:t>6,615,706.00</w:t>
      </w:r>
      <w:r w:rsidR="00384CD7" w:rsidRPr="00384CD7">
        <w:rPr>
          <w:rFonts w:eastAsia="Calibri" w:cs="Arial"/>
          <w:sz w:val="22"/>
          <w:szCs w:val="22"/>
          <w:lang w:val="es-MX" w:eastAsia="en-US"/>
        </w:rPr>
        <w:t>,</w:t>
      </w:r>
      <w:r w:rsidR="00D1138F">
        <w:rPr>
          <w:rFonts w:eastAsia="Calibri" w:cs="Arial"/>
          <w:b/>
          <w:sz w:val="22"/>
          <w:szCs w:val="22"/>
          <w:lang w:val="es-MX" w:eastAsia="en-US"/>
        </w:rPr>
        <w:t xml:space="preserve"> </w:t>
      </w:r>
      <w:r w:rsidR="00D1138F">
        <w:rPr>
          <w:rFonts w:eastAsia="Calibri" w:cs="Arial"/>
          <w:sz w:val="22"/>
          <w:szCs w:val="22"/>
          <w:lang w:val="es-MX" w:eastAsia="en-US"/>
        </w:rPr>
        <w:t>de lo cual se cedió presupuesto por la cantidad de Q.</w:t>
      </w:r>
      <w:r w:rsidR="00541AF0">
        <w:rPr>
          <w:rFonts w:eastAsia="Calibri" w:cs="Arial"/>
          <w:sz w:val="22"/>
          <w:szCs w:val="22"/>
          <w:lang w:val="es-MX" w:eastAsia="en-US"/>
        </w:rPr>
        <w:t>8,439,192</w:t>
      </w:r>
      <w:r w:rsidR="00D1138F">
        <w:rPr>
          <w:rFonts w:eastAsia="Calibri" w:cs="Arial"/>
          <w:sz w:val="22"/>
          <w:szCs w:val="22"/>
          <w:lang w:val="es-MX" w:eastAsia="en-US"/>
        </w:rPr>
        <w:t>.00 en cumplimiento a las Políticas Generales de Gobierno</w:t>
      </w:r>
      <w:r w:rsidR="00541AF0">
        <w:rPr>
          <w:rFonts w:eastAsia="Calibri" w:cs="Arial"/>
          <w:sz w:val="22"/>
          <w:szCs w:val="22"/>
          <w:lang w:val="es-MX" w:eastAsia="en-US"/>
        </w:rPr>
        <w:t>,</w:t>
      </w:r>
      <w:r w:rsidR="005004D2">
        <w:rPr>
          <w:rFonts w:eastAsia="Calibri" w:cs="Arial"/>
          <w:sz w:val="22"/>
          <w:szCs w:val="22"/>
          <w:lang w:val="es-MX" w:eastAsia="en-US"/>
        </w:rPr>
        <w:t xml:space="preserve"> la cantidad de Q.60,000.00 </w:t>
      </w:r>
      <w:r w:rsidR="00426651">
        <w:rPr>
          <w:rFonts w:eastAsia="Calibri" w:cs="Arial"/>
          <w:sz w:val="22"/>
          <w:szCs w:val="22"/>
          <w:lang w:val="es-MX" w:eastAsia="en-US"/>
        </w:rPr>
        <w:t>para el Programa de Sello Blanco</w:t>
      </w:r>
      <w:r w:rsidR="00541AF0">
        <w:rPr>
          <w:rFonts w:eastAsia="Calibri" w:cs="Arial"/>
          <w:sz w:val="22"/>
          <w:szCs w:val="22"/>
          <w:lang w:val="es-MX" w:eastAsia="en-US"/>
        </w:rPr>
        <w:t xml:space="preserve"> y la cantidad de Q.</w:t>
      </w:r>
      <w:r w:rsidR="007C55AA">
        <w:rPr>
          <w:rFonts w:eastAsia="Calibri" w:cs="Arial"/>
          <w:sz w:val="22"/>
          <w:szCs w:val="22"/>
          <w:lang w:val="es-MX" w:eastAsia="en-US"/>
        </w:rPr>
        <w:t>1,926,843</w:t>
      </w:r>
      <w:r w:rsidR="00541AF0">
        <w:rPr>
          <w:rFonts w:eastAsia="Calibri" w:cs="Arial"/>
          <w:sz w:val="22"/>
          <w:szCs w:val="22"/>
          <w:lang w:val="es-MX" w:eastAsia="en-US"/>
        </w:rPr>
        <w:t>.00 para apoyo a otras Unidades Ejecutoras, asimismo se incrementó a la Unidad Ejecutora 103 “Registro Mercantil General de la República la cantidad de Q.1,214,371.00 por sustitución de Fuente de Financiamiento</w:t>
      </w:r>
      <w:r w:rsidR="00FF659B">
        <w:rPr>
          <w:rFonts w:eastAsia="Calibri" w:cs="Arial"/>
          <w:sz w:val="22"/>
          <w:szCs w:val="22"/>
          <w:lang w:val="es-MX" w:eastAsia="en-US"/>
        </w:rPr>
        <w:t xml:space="preserve"> por la baja recaudación de ingresos propios;</w:t>
      </w:r>
      <w:r w:rsidR="00D1138F">
        <w:rPr>
          <w:rFonts w:eastAsia="Calibri" w:cs="Arial"/>
          <w:sz w:val="22"/>
          <w:szCs w:val="22"/>
          <w:lang w:val="es-MX" w:eastAsia="en-US"/>
        </w:rPr>
        <w:t xml:space="preserve"> y</w:t>
      </w:r>
      <w:r w:rsidR="00D1138F" w:rsidRPr="00F71AA8">
        <w:rPr>
          <w:rFonts w:eastAsia="Calibri" w:cs="Arial"/>
          <w:sz w:val="22"/>
          <w:szCs w:val="22"/>
          <w:lang w:val="es-MX" w:eastAsia="en-US"/>
        </w:rPr>
        <w:t xml:space="preserve"> </w:t>
      </w:r>
      <w:r w:rsidR="00D1138F">
        <w:rPr>
          <w:rFonts w:eastAsia="Calibri" w:cs="Arial"/>
          <w:sz w:val="22"/>
          <w:szCs w:val="22"/>
          <w:lang w:val="es-MX" w:eastAsia="en-US"/>
        </w:rPr>
        <w:t xml:space="preserve">la fecha cuenta con </w:t>
      </w:r>
      <w:r w:rsidR="00D1138F" w:rsidRPr="00F71AA8">
        <w:rPr>
          <w:rFonts w:eastAsia="Calibri" w:cs="Arial"/>
          <w:sz w:val="22"/>
          <w:szCs w:val="22"/>
          <w:lang w:val="es-MX" w:eastAsia="en-US"/>
        </w:rPr>
        <w:t>un presupuesto</w:t>
      </w:r>
      <w:r w:rsidRPr="003B03D6">
        <w:rPr>
          <w:rFonts w:eastAsia="Calibri" w:cs="Arial"/>
          <w:sz w:val="22"/>
          <w:szCs w:val="22"/>
          <w:lang w:val="es-MX" w:eastAsia="en-US"/>
        </w:rPr>
        <w:t xml:space="preserve"> vigente de </w:t>
      </w:r>
      <w:r w:rsidR="00B26A21">
        <w:rPr>
          <w:rFonts w:eastAsia="Calibri" w:cs="Arial"/>
          <w:b/>
          <w:sz w:val="22"/>
          <w:szCs w:val="22"/>
          <w:lang w:val="es-MX" w:eastAsia="en-US"/>
        </w:rPr>
        <w:t>Q.</w:t>
      </w:r>
      <w:r w:rsidR="00FF659B">
        <w:rPr>
          <w:rFonts w:eastAsia="Calibri" w:cs="Arial"/>
          <w:b/>
          <w:sz w:val="22"/>
          <w:szCs w:val="22"/>
          <w:lang w:val="es-MX" w:eastAsia="en-US"/>
        </w:rPr>
        <w:t>6</w:t>
      </w:r>
      <w:r w:rsidR="00B26A21">
        <w:rPr>
          <w:rFonts w:eastAsia="Calibri" w:cs="Arial"/>
          <w:b/>
          <w:sz w:val="22"/>
          <w:szCs w:val="22"/>
          <w:lang w:val="es-MX" w:eastAsia="en-US"/>
        </w:rPr>
        <w:t>7</w:t>
      </w:r>
      <w:r w:rsidR="00D1138F">
        <w:rPr>
          <w:rFonts w:eastAsia="Calibri" w:cs="Arial"/>
          <w:b/>
          <w:sz w:val="22"/>
          <w:szCs w:val="22"/>
          <w:lang w:val="es-MX" w:eastAsia="en-US"/>
        </w:rPr>
        <w:t>.</w:t>
      </w:r>
      <w:r w:rsidR="00FF659B">
        <w:rPr>
          <w:rFonts w:eastAsia="Calibri" w:cs="Arial"/>
          <w:b/>
          <w:sz w:val="22"/>
          <w:szCs w:val="22"/>
          <w:lang w:val="es-MX" w:eastAsia="en-US"/>
        </w:rPr>
        <w:t>4</w:t>
      </w:r>
      <w:r>
        <w:rPr>
          <w:rFonts w:eastAsia="Calibri" w:cs="Arial"/>
          <w:b/>
          <w:sz w:val="22"/>
          <w:szCs w:val="22"/>
          <w:lang w:val="es-MX" w:eastAsia="en-US"/>
        </w:rPr>
        <w:t xml:space="preserve"> </w:t>
      </w:r>
      <w:r w:rsidRPr="003B03D6">
        <w:rPr>
          <w:rFonts w:eastAsia="Calibri" w:cs="Arial"/>
          <w:sz w:val="22"/>
          <w:szCs w:val="22"/>
          <w:lang w:val="es-MX" w:eastAsia="en-US"/>
        </w:rPr>
        <w:t xml:space="preserve">millones, </w:t>
      </w:r>
      <w:r>
        <w:rPr>
          <w:rFonts w:eastAsia="Calibri" w:cs="Arial"/>
          <w:sz w:val="22"/>
          <w:szCs w:val="22"/>
          <w:lang w:val="es-MX" w:eastAsia="en-US"/>
        </w:rPr>
        <w:t xml:space="preserve">generando </w:t>
      </w:r>
      <w:r w:rsidRPr="003B03D6">
        <w:rPr>
          <w:rFonts w:eastAsia="Calibri" w:cs="Arial"/>
          <w:sz w:val="22"/>
          <w:szCs w:val="22"/>
          <w:lang w:val="es-MX" w:eastAsia="en-US"/>
        </w:rPr>
        <w:t>al cierre</w:t>
      </w:r>
      <w:r>
        <w:rPr>
          <w:rFonts w:eastAsia="Calibri" w:cs="Arial"/>
          <w:sz w:val="22"/>
          <w:szCs w:val="22"/>
          <w:lang w:val="es-MX" w:eastAsia="en-US"/>
        </w:rPr>
        <w:t xml:space="preserve"> </w:t>
      </w:r>
      <w:r w:rsidR="00B26A21">
        <w:rPr>
          <w:rFonts w:eastAsia="Calibri" w:cs="Arial"/>
          <w:sz w:val="22"/>
          <w:szCs w:val="22"/>
          <w:lang w:val="es-MX" w:eastAsia="en-US"/>
        </w:rPr>
        <w:t>del</w:t>
      </w:r>
      <w:r>
        <w:rPr>
          <w:rFonts w:eastAsia="Calibri" w:cs="Arial"/>
          <w:sz w:val="22"/>
          <w:szCs w:val="22"/>
          <w:lang w:val="es-MX" w:eastAsia="en-US"/>
        </w:rPr>
        <w:t xml:space="preserve"> mes de </w:t>
      </w:r>
      <w:r w:rsidR="00463F4F">
        <w:rPr>
          <w:rFonts w:eastAsia="Calibri" w:cs="Arial"/>
          <w:sz w:val="22"/>
          <w:szCs w:val="22"/>
          <w:lang w:val="es-MX" w:eastAsia="en-US"/>
        </w:rPr>
        <w:t>noviembre</w:t>
      </w:r>
      <w:r>
        <w:rPr>
          <w:rFonts w:eastAsia="Calibri" w:cs="Arial"/>
          <w:sz w:val="22"/>
          <w:szCs w:val="22"/>
          <w:lang w:val="es-MX" w:eastAsia="en-US"/>
        </w:rPr>
        <w:t xml:space="preserve"> </w:t>
      </w:r>
      <w:r w:rsidRPr="003B03D6">
        <w:rPr>
          <w:rFonts w:eastAsia="Calibri" w:cs="Arial"/>
          <w:sz w:val="22"/>
          <w:szCs w:val="22"/>
          <w:lang w:val="es-MX" w:eastAsia="en-US"/>
        </w:rPr>
        <w:t xml:space="preserve">una ejecución de gastos de </w:t>
      </w:r>
      <w:r w:rsidRPr="003B03D6">
        <w:rPr>
          <w:rFonts w:eastAsia="Calibri" w:cs="Arial"/>
          <w:b/>
          <w:sz w:val="22"/>
          <w:szCs w:val="22"/>
          <w:lang w:val="es-MX" w:eastAsia="en-US"/>
        </w:rPr>
        <w:t>Q.</w:t>
      </w:r>
      <w:r w:rsidR="00FF659B">
        <w:rPr>
          <w:rFonts w:eastAsia="Calibri" w:cs="Arial"/>
          <w:b/>
          <w:sz w:val="22"/>
          <w:szCs w:val="22"/>
          <w:lang w:val="es-MX" w:eastAsia="en-US"/>
        </w:rPr>
        <w:t>5</w:t>
      </w:r>
      <w:r w:rsidR="00335316">
        <w:rPr>
          <w:rFonts w:eastAsia="Calibri" w:cs="Arial"/>
          <w:b/>
          <w:sz w:val="22"/>
          <w:szCs w:val="22"/>
          <w:lang w:val="es-MX" w:eastAsia="en-US"/>
        </w:rPr>
        <w:t>3</w:t>
      </w:r>
      <w:r w:rsidR="00FF659B">
        <w:rPr>
          <w:rFonts w:eastAsia="Calibri" w:cs="Arial"/>
          <w:b/>
          <w:sz w:val="22"/>
          <w:szCs w:val="22"/>
          <w:lang w:val="es-MX" w:eastAsia="en-US"/>
        </w:rPr>
        <w:t>.9</w:t>
      </w:r>
      <w:r w:rsidRPr="003B03D6">
        <w:rPr>
          <w:rFonts w:eastAsia="Calibri" w:cs="Arial"/>
          <w:sz w:val="22"/>
          <w:szCs w:val="22"/>
          <w:lang w:val="es-MX" w:eastAsia="en-US"/>
        </w:rPr>
        <w:t xml:space="preserve"> millones de quetzales</w:t>
      </w:r>
      <w:r>
        <w:rPr>
          <w:rFonts w:eastAsia="Calibri" w:cs="Arial"/>
          <w:sz w:val="22"/>
          <w:szCs w:val="22"/>
          <w:lang w:val="es-MX" w:eastAsia="en-US"/>
        </w:rPr>
        <w:t xml:space="preserve"> equivalente a un </w:t>
      </w:r>
      <w:r w:rsidR="00FF659B">
        <w:rPr>
          <w:rFonts w:eastAsia="Calibri" w:cs="Arial"/>
          <w:b/>
          <w:bCs/>
          <w:sz w:val="22"/>
          <w:szCs w:val="22"/>
          <w:lang w:val="es-MX" w:eastAsia="en-US"/>
        </w:rPr>
        <w:t>80.08</w:t>
      </w:r>
      <w:r>
        <w:rPr>
          <w:rFonts w:eastAsia="Calibri" w:cs="Arial"/>
          <w:b/>
          <w:bCs/>
          <w:sz w:val="22"/>
          <w:szCs w:val="22"/>
          <w:lang w:val="es-MX" w:eastAsia="en-US"/>
        </w:rPr>
        <w:t>%.</w:t>
      </w:r>
    </w:p>
    <w:p w14:paraId="235FCD16" w14:textId="77777777" w:rsidR="00E153C4" w:rsidRPr="00335FAF" w:rsidRDefault="00E153C4" w:rsidP="00E153C4">
      <w:pPr>
        <w:jc w:val="center"/>
        <w:rPr>
          <w:rFonts w:ascii="Arial" w:hAnsi="Arial" w:cs="Arial"/>
          <w:b/>
          <w:lang w:val="es-MX"/>
        </w:rPr>
      </w:pPr>
    </w:p>
    <w:p w14:paraId="2D4B98C3" w14:textId="77777777" w:rsidR="00E153C4" w:rsidRPr="003B03D6" w:rsidRDefault="00E153C4" w:rsidP="00E153C4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Gráfica No.</w:t>
      </w:r>
      <w:r w:rsidR="00EF7446">
        <w:rPr>
          <w:rFonts w:ascii="Arial" w:hAnsi="Arial" w:cs="Arial"/>
          <w:b/>
          <w:lang w:val="es-MX"/>
        </w:rPr>
        <w:t xml:space="preserve"> </w:t>
      </w:r>
      <w:r w:rsidRPr="003B03D6">
        <w:rPr>
          <w:rFonts w:ascii="Arial" w:hAnsi="Arial" w:cs="Arial"/>
          <w:b/>
          <w:lang w:val="es-MX"/>
        </w:rPr>
        <w:t>1</w:t>
      </w:r>
    </w:p>
    <w:p w14:paraId="48304D87" w14:textId="77777777" w:rsidR="00E153C4" w:rsidRDefault="00E153C4" w:rsidP="00E153C4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Ejecución presupuestaria</w:t>
      </w:r>
    </w:p>
    <w:p w14:paraId="001B01F9" w14:textId="211CDD6B" w:rsidR="00E153C4" w:rsidRDefault="00E153C4" w:rsidP="00E153C4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 xml:space="preserve">Al </w:t>
      </w:r>
      <w:r>
        <w:rPr>
          <w:rFonts w:ascii="Arial" w:hAnsi="Arial" w:cs="Arial"/>
          <w:b/>
          <w:color w:val="000000" w:themeColor="text1"/>
        </w:rPr>
        <w:t xml:space="preserve">mes de </w:t>
      </w:r>
      <w:r w:rsidR="00463F4F">
        <w:rPr>
          <w:rFonts w:ascii="Arial" w:hAnsi="Arial" w:cs="Arial"/>
          <w:b/>
          <w:color w:val="000000" w:themeColor="text1"/>
        </w:rPr>
        <w:t>noviembre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3B03D6">
        <w:rPr>
          <w:rFonts w:ascii="Arial" w:hAnsi="Arial" w:cs="Arial"/>
          <w:b/>
          <w:lang w:val="es-MX"/>
        </w:rPr>
        <w:t xml:space="preserve">de </w:t>
      </w:r>
      <w:r>
        <w:rPr>
          <w:rFonts w:ascii="Arial" w:hAnsi="Arial" w:cs="Arial"/>
          <w:b/>
          <w:lang w:val="es-MX"/>
        </w:rPr>
        <w:t>202</w:t>
      </w:r>
      <w:r w:rsidR="00B26A21">
        <w:rPr>
          <w:rFonts w:ascii="Arial" w:hAnsi="Arial" w:cs="Arial"/>
          <w:b/>
          <w:lang w:val="es-MX"/>
        </w:rPr>
        <w:t>3</w:t>
      </w:r>
    </w:p>
    <w:p w14:paraId="27275D57" w14:textId="77777777" w:rsidR="00E153C4" w:rsidRPr="00602D45" w:rsidRDefault="00E153C4" w:rsidP="00E153C4">
      <w:pPr>
        <w:jc w:val="center"/>
        <w:rPr>
          <w:rFonts w:ascii="Arial" w:hAnsi="Arial" w:cs="Arial"/>
          <w:noProof/>
          <w:sz w:val="16"/>
          <w:szCs w:val="16"/>
          <w:lang w:eastAsia="es-GT"/>
        </w:rPr>
      </w:pPr>
    </w:p>
    <w:p w14:paraId="2C3488B5" w14:textId="386B55A4" w:rsidR="00E153C4" w:rsidRDefault="00FF659B" w:rsidP="00E153C4">
      <w:pPr>
        <w:jc w:val="center"/>
        <w:rPr>
          <w:rFonts w:ascii="Arial" w:hAnsi="Arial" w:cs="Arial"/>
          <w:noProof/>
          <w:lang w:eastAsia="es-GT"/>
        </w:rPr>
      </w:pPr>
      <w:r>
        <w:rPr>
          <w:rFonts w:ascii="Arial" w:hAnsi="Arial" w:cs="Arial"/>
          <w:noProof/>
          <w:lang w:eastAsia="es-GT"/>
        </w:rPr>
        <w:drawing>
          <wp:inline distT="0" distB="0" distL="0" distR="0" wp14:anchorId="53D21978" wp14:editId="775281A0">
            <wp:extent cx="3600450" cy="2122998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402" cy="2144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82B5B4" w14:textId="6726A98D" w:rsidR="00E153C4" w:rsidRDefault="00E153C4" w:rsidP="00E153C4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075DD8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Sistema de Contabilidad Integrada </w:t>
      </w:r>
      <w:r w:rsidR="00DD79B7">
        <w:rPr>
          <w:rFonts w:ascii="Arial" w:hAnsi="Arial" w:cs="Arial"/>
          <w:sz w:val="12"/>
          <w:szCs w:val="12"/>
          <w:lang w:val="es-MX"/>
        </w:rPr>
        <w:t>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6381A41D" w14:textId="65C0814C" w:rsidR="00E153C4" w:rsidRPr="003B03D6" w:rsidRDefault="00E153C4" w:rsidP="00E153C4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lastRenderedPageBreak/>
        <w:t>Gráfica No.</w:t>
      </w:r>
      <w:r w:rsidR="00EF7446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2</w:t>
      </w:r>
    </w:p>
    <w:p w14:paraId="7F81D1AF" w14:textId="77777777" w:rsidR="00E153C4" w:rsidRDefault="00E153C4" w:rsidP="00E153C4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Ejecución presupuestaria</w:t>
      </w:r>
    </w:p>
    <w:p w14:paraId="32562F05" w14:textId="3A72B6A6" w:rsidR="00E153C4" w:rsidRDefault="00E153C4" w:rsidP="00E153C4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 xml:space="preserve">Al </w:t>
      </w:r>
      <w:r>
        <w:rPr>
          <w:rFonts w:ascii="Arial" w:hAnsi="Arial" w:cs="Arial"/>
          <w:b/>
          <w:color w:val="000000" w:themeColor="text1"/>
        </w:rPr>
        <w:t>mes de</w:t>
      </w:r>
      <w:r w:rsidR="00463F4F">
        <w:rPr>
          <w:rFonts w:ascii="Arial" w:hAnsi="Arial" w:cs="Arial"/>
          <w:b/>
          <w:color w:val="000000" w:themeColor="text1"/>
        </w:rPr>
        <w:t xml:space="preserve"> noviembre </w:t>
      </w:r>
      <w:r w:rsidRPr="003B03D6">
        <w:rPr>
          <w:rFonts w:ascii="Arial" w:hAnsi="Arial" w:cs="Arial"/>
          <w:b/>
          <w:lang w:val="es-MX"/>
        </w:rPr>
        <w:t xml:space="preserve">de </w:t>
      </w:r>
      <w:r w:rsidR="00792CC8">
        <w:rPr>
          <w:rFonts w:ascii="Arial" w:hAnsi="Arial" w:cs="Arial"/>
          <w:b/>
          <w:lang w:val="es-MX"/>
        </w:rPr>
        <w:t>2023</w:t>
      </w:r>
    </w:p>
    <w:p w14:paraId="6E1A8F0A" w14:textId="77777777" w:rsidR="00A51B41" w:rsidRPr="00A51B41" w:rsidRDefault="00A51B41" w:rsidP="00E153C4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29D749F7" w14:textId="038D703B" w:rsidR="00E153C4" w:rsidRDefault="00FF659B" w:rsidP="00E153C4">
      <w:pPr>
        <w:jc w:val="center"/>
        <w:rPr>
          <w:rFonts w:ascii="Arial" w:hAnsi="Arial" w:cs="Arial"/>
          <w:b/>
          <w:lang w:val="es-MX"/>
        </w:rPr>
      </w:pPr>
      <w:r w:rsidRPr="00FF659B">
        <w:rPr>
          <w:noProof/>
        </w:rPr>
        <w:drawing>
          <wp:inline distT="0" distB="0" distL="0" distR="0" wp14:anchorId="6939DD53" wp14:editId="448D43D0">
            <wp:extent cx="6183370" cy="4559750"/>
            <wp:effectExtent l="0" t="7302" r="952" b="953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195448" cy="4568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D55AF" w14:textId="77777777" w:rsidR="00E153C4" w:rsidRPr="00A77630" w:rsidRDefault="00E153C4" w:rsidP="00E153C4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230CE2F5" w14:textId="5DAE440D" w:rsidR="00E153C4" w:rsidRDefault="00E153C4" w:rsidP="00E153C4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A77630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Sistema de Contabilidad Integrada –SICOIN-</w:t>
      </w:r>
    </w:p>
    <w:p w14:paraId="01759300" w14:textId="77777777" w:rsidR="00A51B41" w:rsidRDefault="00A51B41" w:rsidP="00E153C4">
      <w:pPr>
        <w:jc w:val="center"/>
        <w:rPr>
          <w:rFonts w:ascii="Arial" w:hAnsi="Arial" w:cs="Arial"/>
          <w:sz w:val="12"/>
          <w:szCs w:val="12"/>
          <w:lang w:val="es-MX"/>
        </w:rPr>
      </w:pPr>
    </w:p>
    <w:p w14:paraId="406B9650" w14:textId="77777777" w:rsidR="00E153C4" w:rsidRDefault="00E153C4" w:rsidP="00E153C4">
      <w:pPr>
        <w:rPr>
          <w:rFonts w:ascii="Arial" w:hAnsi="Arial" w:cs="Arial"/>
          <w:lang w:val="es-MX"/>
        </w:rPr>
      </w:pPr>
      <w:r w:rsidRPr="003B03D6">
        <w:rPr>
          <w:rFonts w:ascii="Arial" w:hAnsi="Arial" w:cs="Arial"/>
          <w:lang w:val="es-MX"/>
        </w:rPr>
        <w:t xml:space="preserve">Por lo tanto, se detallan a continuación los gastos de las diferentes dependencias, las cuales están sujetas al </w:t>
      </w:r>
      <w:r>
        <w:rPr>
          <w:rFonts w:ascii="Arial" w:hAnsi="Arial" w:cs="Arial"/>
          <w:lang w:val="es-MX"/>
        </w:rPr>
        <w:t>V</w:t>
      </w:r>
      <w:r w:rsidRPr="003B03D6">
        <w:rPr>
          <w:rFonts w:ascii="Arial" w:hAnsi="Arial" w:cs="Arial"/>
          <w:lang w:val="es-MX"/>
        </w:rPr>
        <w:t xml:space="preserve">iceministerio de </w:t>
      </w:r>
      <w:r>
        <w:rPr>
          <w:rFonts w:ascii="Arial" w:hAnsi="Arial" w:cs="Arial"/>
          <w:lang w:val="es-MX"/>
        </w:rPr>
        <w:t>Asuntos Registrales</w:t>
      </w:r>
      <w:r w:rsidRPr="003B03D6">
        <w:rPr>
          <w:rFonts w:ascii="Arial" w:hAnsi="Arial" w:cs="Arial"/>
          <w:lang w:val="es-MX"/>
        </w:rPr>
        <w:t>:</w:t>
      </w:r>
    </w:p>
    <w:p w14:paraId="0F49D26E" w14:textId="77777777" w:rsidR="00E153C4" w:rsidRPr="003B03D6" w:rsidRDefault="00E153C4" w:rsidP="00E153C4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lastRenderedPageBreak/>
        <w:t>Cuadro No. 1</w:t>
      </w:r>
    </w:p>
    <w:p w14:paraId="1E1A7A57" w14:textId="77777777" w:rsidR="00E153C4" w:rsidRPr="003B03D6" w:rsidRDefault="00E153C4" w:rsidP="00E153C4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Presupuesto por dependencias</w:t>
      </w:r>
    </w:p>
    <w:p w14:paraId="78D40DCE" w14:textId="77777777" w:rsidR="00E153C4" w:rsidRPr="003B03D6" w:rsidRDefault="00E153C4" w:rsidP="00E153C4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 xml:space="preserve">Del Viceministerio de </w:t>
      </w:r>
      <w:r>
        <w:rPr>
          <w:rFonts w:ascii="Arial" w:hAnsi="Arial" w:cs="Arial"/>
          <w:b/>
          <w:lang w:val="es-MX"/>
        </w:rPr>
        <w:t>Asuntos Registrales</w:t>
      </w:r>
    </w:p>
    <w:p w14:paraId="7A228C7F" w14:textId="77777777" w:rsidR="00E153C4" w:rsidRDefault="00E153C4" w:rsidP="00E153C4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Ejecución del Presupuesto</w:t>
      </w:r>
      <w:r>
        <w:rPr>
          <w:rFonts w:ascii="Arial" w:hAnsi="Arial" w:cs="Arial"/>
          <w:b/>
          <w:lang w:val="es-MX"/>
        </w:rPr>
        <w:t xml:space="preserve"> Por grupo de gasto</w:t>
      </w:r>
    </w:p>
    <w:p w14:paraId="1A74DD4C" w14:textId="53D416A4" w:rsidR="00E153C4" w:rsidRDefault="00E153C4" w:rsidP="00E153C4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Al mes de </w:t>
      </w:r>
      <w:r w:rsidR="00463F4F">
        <w:rPr>
          <w:rFonts w:ascii="Arial" w:hAnsi="Arial" w:cs="Arial"/>
          <w:b/>
          <w:lang w:val="es-MX"/>
        </w:rPr>
        <w:t xml:space="preserve">noviembre </w:t>
      </w:r>
      <w:r>
        <w:rPr>
          <w:rFonts w:ascii="Arial" w:hAnsi="Arial" w:cs="Arial"/>
          <w:b/>
          <w:lang w:val="es-MX"/>
        </w:rPr>
        <w:t xml:space="preserve">de </w:t>
      </w:r>
      <w:r w:rsidR="00FF5DB1">
        <w:rPr>
          <w:rFonts w:ascii="Arial" w:hAnsi="Arial" w:cs="Arial"/>
          <w:b/>
          <w:lang w:val="es-MX"/>
        </w:rPr>
        <w:t>2023</w:t>
      </w:r>
    </w:p>
    <w:p w14:paraId="632889ED" w14:textId="77777777" w:rsidR="00F35B15" w:rsidRPr="00F35B15" w:rsidRDefault="00F35B15" w:rsidP="00E153C4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105A7B83" w14:textId="2746A0CF" w:rsidR="00E153C4" w:rsidRDefault="009F3B75" w:rsidP="00E153C4">
      <w:pPr>
        <w:rPr>
          <w:noProof/>
          <w:lang w:eastAsia="es-GT"/>
        </w:rPr>
      </w:pPr>
      <w:r w:rsidRPr="009F3B75">
        <w:rPr>
          <w:noProof/>
        </w:rPr>
        <w:drawing>
          <wp:inline distT="0" distB="0" distL="0" distR="0" wp14:anchorId="7099A08E" wp14:editId="5EE38805">
            <wp:extent cx="5611878" cy="6292850"/>
            <wp:effectExtent l="0" t="0" r="825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024" cy="630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81A61" w14:textId="77777777" w:rsidR="00F35B15" w:rsidRDefault="00F35B15" w:rsidP="00E153C4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6E7C6394" w14:textId="5A27D80C" w:rsidR="00E153C4" w:rsidRDefault="00E153C4" w:rsidP="00E153C4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4C72D8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Sistema de Contabilidad Integrada –SICOIN-</w:t>
      </w:r>
    </w:p>
    <w:p w14:paraId="35052305" w14:textId="77777777" w:rsidR="00E153C4" w:rsidRPr="00D33A52" w:rsidRDefault="00E153C4" w:rsidP="00E153C4">
      <w:pPr>
        <w:jc w:val="center"/>
        <w:rPr>
          <w:rFonts w:ascii="Arial" w:hAnsi="Arial" w:cs="Arial"/>
          <w:b/>
          <w:sz w:val="32"/>
          <w:lang w:val="es-MX"/>
        </w:rPr>
      </w:pPr>
      <w:r w:rsidRPr="00571940">
        <w:rPr>
          <w:rFonts w:ascii="Arial" w:hAnsi="Arial" w:cs="Arial"/>
          <w:b/>
          <w:sz w:val="28"/>
          <w:lang w:val="es-MX"/>
        </w:rPr>
        <w:lastRenderedPageBreak/>
        <w:t>Informe de Ejecución de Cuota</w:t>
      </w:r>
    </w:p>
    <w:p w14:paraId="211D5335" w14:textId="77777777" w:rsidR="00E153C4" w:rsidRPr="00D33A52" w:rsidRDefault="00E153C4" w:rsidP="00E153C4">
      <w:pPr>
        <w:rPr>
          <w:rFonts w:ascii="Arial" w:hAnsi="Arial" w:cs="Arial"/>
          <w:sz w:val="18"/>
          <w:szCs w:val="12"/>
          <w:lang w:val="es-MX"/>
        </w:rPr>
      </w:pPr>
    </w:p>
    <w:p w14:paraId="7D0DCA4D" w14:textId="3E3F3D20" w:rsidR="00E153C4" w:rsidRPr="00E40056" w:rsidRDefault="00E153C4" w:rsidP="00E153C4">
      <w:pPr>
        <w:jc w:val="both"/>
        <w:rPr>
          <w:rFonts w:ascii="Arial" w:hAnsi="Arial" w:cs="Arial"/>
          <w:sz w:val="12"/>
          <w:szCs w:val="12"/>
          <w:lang w:val="es-MX"/>
        </w:rPr>
      </w:pPr>
      <w:r w:rsidRPr="00E40056">
        <w:rPr>
          <w:rFonts w:ascii="Arial" w:hAnsi="Arial" w:cs="Arial"/>
          <w:lang w:val="es-MX"/>
        </w:rPr>
        <w:t>A través del presente cuadro, se detalla el comportamiento del uso de las cuotas por las distintas fuentes de financiamiento</w:t>
      </w:r>
      <w:r>
        <w:rPr>
          <w:rFonts w:ascii="Arial" w:hAnsi="Arial" w:cs="Arial"/>
          <w:lang w:val="es-MX"/>
        </w:rPr>
        <w:t xml:space="preserve">, mes de </w:t>
      </w:r>
      <w:r w:rsidR="00463F4F">
        <w:rPr>
          <w:rFonts w:ascii="Arial" w:hAnsi="Arial" w:cs="Arial"/>
          <w:lang w:val="es-MX"/>
        </w:rPr>
        <w:t>noviembre</w:t>
      </w:r>
      <w:r w:rsidR="008A1FC8">
        <w:rPr>
          <w:rFonts w:ascii="Arial" w:hAnsi="Arial" w:cs="Arial"/>
          <w:lang w:val="es-MX"/>
        </w:rPr>
        <w:t xml:space="preserve"> de 2023:</w:t>
      </w:r>
    </w:p>
    <w:p w14:paraId="1516F911" w14:textId="77777777" w:rsidR="00E153C4" w:rsidRDefault="00E153C4" w:rsidP="00E153C4">
      <w:pPr>
        <w:rPr>
          <w:rFonts w:ascii="Arial" w:hAnsi="Arial" w:cs="Arial"/>
          <w:b/>
          <w:lang w:val="es-MX"/>
        </w:rPr>
      </w:pPr>
    </w:p>
    <w:p w14:paraId="2D5DB5DA" w14:textId="348428DE" w:rsidR="00E153C4" w:rsidRDefault="009F3B75" w:rsidP="00E153C4">
      <w:pPr>
        <w:rPr>
          <w:rFonts w:ascii="Arial" w:hAnsi="Arial" w:cs="Arial"/>
          <w:lang w:val="es-MX"/>
        </w:rPr>
      </w:pPr>
      <w:r w:rsidRPr="009F3B75">
        <w:rPr>
          <w:noProof/>
        </w:rPr>
        <w:drawing>
          <wp:inline distT="0" distB="0" distL="0" distR="0" wp14:anchorId="7AB095CD" wp14:editId="56674A4B">
            <wp:extent cx="5612130" cy="3502733"/>
            <wp:effectExtent l="0" t="0" r="7620" b="254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0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63A44" w14:textId="77777777" w:rsidR="00E153C4" w:rsidRDefault="00E153C4" w:rsidP="00E153C4">
      <w:pPr>
        <w:ind w:left="1416" w:firstLine="708"/>
        <w:rPr>
          <w:rFonts w:ascii="Arial" w:hAnsi="Arial" w:cs="Arial"/>
          <w:sz w:val="12"/>
          <w:szCs w:val="12"/>
          <w:lang w:val="es-MX"/>
        </w:rPr>
      </w:pPr>
    </w:p>
    <w:p w14:paraId="12C64D40" w14:textId="77777777" w:rsidR="00E153C4" w:rsidRDefault="00E153C4" w:rsidP="00E153C4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CE0A60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Sistema de Contabilidad Integrada –SICOIN-</w:t>
      </w:r>
    </w:p>
    <w:p w14:paraId="5C8E3E2E" w14:textId="77777777" w:rsidR="00E153C4" w:rsidRPr="00B97A80" w:rsidRDefault="00E153C4" w:rsidP="00E153C4">
      <w:pPr>
        <w:rPr>
          <w:rFonts w:ascii="Arial" w:hAnsi="Arial" w:cs="Arial"/>
          <w:lang w:val="es-MX"/>
        </w:rPr>
      </w:pPr>
    </w:p>
    <w:p w14:paraId="57F451D0" w14:textId="77777777" w:rsidR="004A3BD7" w:rsidRDefault="004A3BD7" w:rsidP="000653BE">
      <w:pPr>
        <w:rPr>
          <w:rFonts w:ascii="Times New Roman" w:hAnsi="Times New Roman"/>
        </w:rPr>
      </w:pPr>
    </w:p>
    <w:p w14:paraId="52F37001" w14:textId="77777777" w:rsidR="00E153C4" w:rsidRDefault="00E153C4" w:rsidP="000653BE">
      <w:pPr>
        <w:rPr>
          <w:rFonts w:ascii="Times New Roman" w:hAnsi="Times New Roman"/>
        </w:rPr>
      </w:pPr>
    </w:p>
    <w:p w14:paraId="601CAF3A" w14:textId="77777777" w:rsidR="00E153C4" w:rsidRDefault="00E153C4" w:rsidP="000653BE">
      <w:pPr>
        <w:rPr>
          <w:rFonts w:ascii="Times New Roman" w:hAnsi="Times New Roman"/>
        </w:rPr>
      </w:pPr>
    </w:p>
    <w:sectPr w:rsidR="00E153C4" w:rsidSect="004A3BD7">
      <w:headerReference w:type="default" r:id="rId12"/>
      <w:footerReference w:type="default" r:id="rId13"/>
      <w:pgSz w:w="12240" w:h="15840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4B8BF" w14:textId="77777777" w:rsidR="00435BF2" w:rsidRDefault="00435BF2" w:rsidP="00B4737E">
      <w:r>
        <w:separator/>
      </w:r>
    </w:p>
  </w:endnote>
  <w:endnote w:type="continuationSeparator" w:id="0">
    <w:p w14:paraId="22E72DFD" w14:textId="77777777" w:rsidR="00435BF2" w:rsidRDefault="00435BF2" w:rsidP="00B4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5BAF3" w14:textId="77777777" w:rsidR="00B4737E" w:rsidRDefault="002E0032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626CB4B2" wp14:editId="7F5D0A58">
          <wp:simplePos x="0" y="0"/>
          <wp:positionH relativeFrom="column">
            <wp:posOffset>-991870</wp:posOffset>
          </wp:positionH>
          <wp:positionV relativeFrom="paragraph">
            <wp:posOffset>-194310</wp:posOffset>
          </wp:positionV>
          <wp:extent cx="7593965" cy="766445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96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7FC06" w14:textId="77777777" w:rsidR="00435BF2" w:rsidRDefault="00435BF2" w:rsidP="00B4737E">
      <w:r>
        <w:separator/>
      </w:r>
    </w:p>
  </w:footnote>
  <w:footnote w:type="continuationSeparator" w:id="0">
    <w:p w14:paraId="2EF23089" w14:textId="77777777" w:rsidR="00435BF2" w:rsidRDefault="00435BF2" w:rsidP="00B47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7664" w14:textId="77777777" w:rsidR="00B4737E" w:rsidRDefault="002E0032" w:rsidP="00E55921">
    <w:pPr>
      <w:pStyle w:val="Encabezado"/>
    </w:pPr>
    <w:r>
      <w:rPr>
        <w:noProof/>
        <w:lang w:eastAsia="es-GT"/>
      </w:rPr>
      <mc:AlternateContent>
        <mc:Choice Requires="wps">
          <w:drawing>
            <wp:inline distT="0" distB="0" distL="0" distR="0" wp14:anchorId="5CDAD2B7" wp14:editId="51D29B09">
              <wp:extent cx="533400" cy="533400"/>
              <wp:effectExtent l="0" t="0" r="0" b="0"/>
              <wp:docPr id="4" name="AutoShape 1" descr="b8118305-39aa-4cee-8089-296099cf485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flipH="1">
                        <a:off x="0" y="0"/>
                        <a:ext cx="5334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rect w14:anchorId="54EF47BE" id="AutoShape 1" o:spid="_x0000_s1026" alt="b8118305-39aa-4cee-8089-296099cf485c" style="width:42pt;height:4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179278F8" wp14:editId="69378D9F">
          <wp:simplePos x="0" y="0"/>
          <wp:positionH relativeFrom="column">
            <wp:posOffset>-861060</wp:posOffset>
          </wp:positionH>
          <wp:positionV relativeFrom="page">
            <wp:posOffset>-161925</wp:posOffset>
          </wp:positionV>
          <wp:extent cx="7756525" cy="10040620"/>
          <wp:effectExtent l="0" t="0" r="0" b="0"/>
          <wp:wrapNone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6525" cy="1004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mc:AlternateContent>
        <mc:Choice Requires="wps">
          <w:drawing>
            <wp:inline distT="0" distB="0" distL="0" distR="0" wp14:anchorId="1340EA33" wp14:editId="3C656D69">
              <wp:extent cx="304800" cy="304800"/>
              <wp:effectExtent l="0" t="0" r="0" b="0"/>
              <wp:docPr id="2" name="AutoShape 2" descr="3cf5e4b4-bc18-4cc9-987c-a87b3f76d5a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rect w14:anchorId="43F2176F" id="AutoShape 2" o:spid="_x0000_s1026" alt="3cf5e4b4-bc18-4cc9-987c-a87b3f76d5a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YkQmI0wIAAOQFAAAOAAAAAAAAAAAAAAAAAC4CAABkcnMvZTJvRG9jLnht&#10;bFBLAQItABQABgAIAAAAIQBMoOks2AAAAAMBAAAPAAAAAAAAAAAAAAAAAC0FAABkcnMvZG93bnJl&#10;di54bWxQSwUGAAAAAAQABADzAAAAMgYAAAAA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es-GT"/>
      </w:rPr>
      <w:drawing>
        <wp:inline distT="0" distB="0" distL="0" distR="0" wp14:anchorId="1A23288B" wp14:editId="574E4833">
          <wp:extent cx="4038600" cy="1065475"/>
          <wp:effectExtent l="0" t="0" r="0" b="0"/>
          <wp:docPr id="3" name="Imagen 3" descr="logo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5794" cy="1067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GT"/>
      </w:rPr>
      <mc:AlternateContent>
        <mc:Choice Requires="wps">
          <w:drawing>
            <wp:inline distT="0" distB="0" distL="0" distR="0" wp14:anchorId="4380EA23" wp14:editId="43A31516">
              <wp:extent cx="304800" cy="304800"/>
              <wp:effectExtent l="0" t="0" r="0" b="0"/>
              <wp:docPr id="1" name="AutoShape 4" descr="3cf5e4b4-bc18-4cc9-987c-a87b3f76d5a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rect w14:anchorId="0454BBA6" id="AutoShape 4" o:spid="_x0000_s1026" alt="3cf5e4b4-bc18-4cc9-987c-a87b3f76d5a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O2cPNdECAADkBQAADgAAAAAAAAAAAAAAAAAuAgAAZHJzL2Uyb0RvYy54bWxQ&#10;SwECLQAUAAYACAAAACEATKDpLNgAAAADAQAADwAAAAAAAAAAAAAAAAArBQAAZHJzL2Rvd25yZXYu&#10;eG1sUEsFBgAAAAAEAAQA8wAAADAGAAAA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95B14"/>
    <w:multiLevelType w:val="hybridMultilevel"/>
    <w:tmpl w:val="1784AC3C"/>
    <w:lvl w:ilvl="0" w:tplc="A63A9E4A">
      <w:start w:val="1"/>
      <w:numFmt w:val="decimal"/>
      <w:lvlText w:val="%1."/>
      <w:lvlJc w:val="left"/>
      <w:pPr>
        <w:ind w:left="2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742" w:hanging="360"/>
      </w:pPr>
    </w:lvl>
    <w:lvl w:ilvl="2" w:tplc="100A001B" w:tentative="1">
      <w:start w:val="1"/>
      <w:numFmt w:val="lowerRoman"/>
      <w:lvlText w:val="%3."/>
      <w:lvlJc w:val="right"/>
      <w:pPr>
        <w:ind w:left="1462" w:hanging="180"/>
      </w:pPr>
    </w:lvl>
    <w:lvl w:ilvl="3" w:tplc="100A000F" w:tentative="1">
      <w:start w:val="1"/>
      <w:numFmt w:val="decimal"/>
      <w:lvlText w:val="%4."/>
      <w:lvlJc w:val="left"/>
      <w:pPr>
        <w:ind w:left="2182" w:hanging="360"/>
      </w:pPr>
    </w:lvl>
    <w:lvl w:ilvl="4" w:tplc="100A0019" w:tentative="1">
      <w:start w:val="1"/>
      <w:numFmt w:val="lowerLetter"/>
      <w:lvlText w:val="%5."/>
      <w:lvlJc w:val="left"/>
      <w:pPr>
        <w:ind w:left="2902" w:hanging="360"/>
      </w:pPr>
    </w:lvl>
    <w:lvl w:ilvl="5" w:tplc="100A001B" w:tentative="1">
      <w:start w:val="1"/>
      <w:numFmt w:val="lowerRoman"/>
      <w:lvlText w:val="%6."/>
      <w:lvlJc w:val="right"/>
      <w:pPr>
        <w:ind w:left="3622" w:hanging="180"/>
      </w:pPr>
    </w:lvl>
    <w:lvl w:ilvl="6" w:tplc="100A000F" w:tentative="1">
      <w:start w:val="1"/>
      <w:numFmt w:val="decimal"/>
      <w:lvlText w:val="%7."/>
      <w:lvlJc w:val="left"/>
      <w:pPr>
        <w:ind w:left="4342" w:hanging="360"/>
      </w:pPr>
    </w:lvl>
    <w:lvl w:ilvl="7" w:tplc="100A0019" w:tentative="1">
      <w:start w:val="1"/>
      <w:numFmt w:val="lowerLetter"/>
      <w:lvlText w:val="%8."/>
      <w:lvlJc w:val="left"/>
      <w:pPr>
        <w:ind w:left="5062" w:hanging="360"/>
      </w:pPr>
    </w:lvl>
    <w:lvl w:ilvl="8" w:tplc="100A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1" w15:restartNumberingAfterBreak="0">
    <w:nsid w:val="316C281A"/>
    <w:multiLevelType w:val="hybridMultilevel"/>
    <w:tmpl w:val="738C30EE"/>
    <w:lvl w:ilvl="0" w:tplc="C1068BE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02" w:hanging="360"/>
      </w:pPr>
    </w:lvl>
    <w:lvl w:ilvl="2" w:tplc="100A001B" w:tentative="1">
      <w:start w:val="1"/>
      <w:numFmt w:val="lowerRoman"/>
      <w:lvlText w:val="%3."/>
      <w:lvlJc w:val="right"/>
      <w:pPr>
        <w:ind w:left="1822" w:hanging="180"/>
      </w:pPr>
    </w:lvl>
    <w:lvl w:ilvl="3" w:tplc="100A000F" w:tentative="1">
      <w:start w:val="1"/>
      <w:numFmt w:val="decimal"/>
      <w:lvlText w:val="%4."/>
      <w:lvlJc w:val="left"/>
      <w:pPr>
        <w:ind w:left="2542" w:hanging="360"/>
      </w:pPr>
    </w:lvl>
    <w:lvl w:ilvl="4" w:tplc="100A0019" w:tentative="1">
      <w:start w:val="1"/>
      <w:numFmt w:val="lowerLetter"/>
      <w:lvlText w:val="%5."/>
      <w:lvlJc w:val="left"/>
      <w:pPr>
        <w:ind w:left="3262" w:hanging="360"/>
      </w:pPr>
    </w:lvl>
    <w:lvl w:ilvl="5" w:tplc="100A001B" w:tentative="1">
      <w:start w:val="1"/>
      <w:numFmt w:val="lowerRoman"/>
      <w:lvlText w:val="%6."/>
      <w:lvlJc w:val="right"/>
      <w:pPr>
        <w:ind w:left="3982" w:hanging="180"/>
      </w:pPr>
    </w:lvl>
    <w:lvl w:ilvl="6" w:tplc="100A000F" w:tentative="1">
      <w:start w:val="1"/>
      <w:numFmt w:val="decimal"/>
      <w:lvlText w:val="%7."/>
      <w:lvlJc w:val="left"/>
      <w:pPr>
        <w:ind w:left="4702" w:hanging="360"/>
      </w:pPr>
    </w:lvl>
    <w:lvl w:ilvl="7" w:tplc="100A0019" w:tentative="1">
      <w:start w:val="1"/>
      <w:numFmt w:val="lowerLetter"/>
      <w:lvlText w:val="%8."/>
      <w:lvlJc w:val="left"/>
      <w:pPr>
        <w:ind w:left="5422" w:hanging="360"/>
      </w:pPr>
    </w:lvl>
    <w:lvl w:ilvl="8" w:tplc="10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46696E54"/>
    <w:multiLevelType w:val="hybridMultilevel"/>
    <w:tmpl w:val="9AFC60E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93BE2"/>
    <w:multiLevelType w:val="hybridMultilevel"/>
    <w:tmpl w:val="9B3CB828"/>
    <w:lvl w:ilvl="0" w:tplc="17F8CF0C">
      <w:start w:val="1"/>
      <w:numFmt w:val="decimal"/>
      <w:lvlText w:val="%1."/>
      <w:lvlJc w:val="left"/>
      <w:pPr>
        <w:ind w:left="2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742" w:hanging="360"/>
      </w:pPr>
    </w:lvl>
    <w:lvl w:ilvl="2" w:tplc="100A001B" w:tentative="1">
      <w:start w:val="1"/>
      <w:numFmt w:val="lowerRoman"/>
      <w:lvlText w:val="%3."/>
      <w:lvlJc w:val="right"/>
      <w:pPr>
        <w:ind w:left="1462" w:hanging="180"/>
      </w:pPr>
    </w:lvl>
    <w:lvl w:ilvl="3" w:tplc="100A000F" w:tentative="1">
      <w:start w:val="1"/>
      <w:numFmt w:val="decimal"/>
      <w:lvlText w:val="%4."/>
      <w:lvlJc w:val="left"/>
      <w:pPr>
        <w:ind w:left="2182" w:hanging="360"/>
      </w:pPr>
    </w:lvl>
    <w:lvl w:ilvl="4" w:tplc="100A0019" w:tentative="1">
      <w:start w:val="1"/>
      <w:numFmt w:val="lowerLetter"/>
      <w:lvlText w:val="%5."/>
      <w:lvlJc w:val="left"/>
      <w:pPr>
        <w:ind w:left="2902" w:hanging="360"/>
      </w:pPr>
    </w:lvl>
    <w:lvl w:ilvl="5" w:tplc="100A001B" w:tentative="1">
      <w:start w:val="1"/>
      <w:numFmt w:val="lowerRoman"/>
      <w:lvlText w:val="%6."/>
      <w:lvlJc w:val="right"/>
      <w:pPr>
        <w:ind w:left="3622" w:hanging="180"/>
      </w:pPr>
    </w:lvl>
    <w:lvl w:ilvl="6" w:tplc="100A000F" w:tentative="1">
      <w:start w:val="1"/>
      <w:numFmt w:val="decimal"/>
      <w:lvlText w:val="%7."/>
      <w:lvlJc w:val="left"/>
      <w:pPr>
        <w:ind w:left="4342" w:hanging="360"/>
      </w:pPr>
    </w:lvl>
    <w:lvl w:ilvl="7" w:tplc="100A0019" w:tentative="1">
      <w:start w:val="1"/>
      <w:numFmt w:val="lowerLetter"/>
      <w:lvlText w:val="%8."/>
      <w:lvlJc w:val="left"/>
      <w:pPr>
        <w:ind w:left="5062" w:hanging="360"/>
      </w:pPr>
    </w:lvl>
    <w:lvl w:ilvl="8" w:tplc="100A001B" w:tentative="1">
      <w:start w:val="1"/>
      <w:numFmt w:val="lowerRoman"/>
      <w:lvlText w:val="%9."/>
      <w:lvlJc w:val="right"/>
      <w:pPr>
        <w:ind w:left="5782" w:hanging="180"/>
      </w:pPr>
    </w:lvl>
  </w:abstractNum>
  <w:num w:numId="1" w16cid:durableId="1768579620">
    <w:abstractNumId w:val="2"/>
  </w:num>
  <w:num w:numId="2" w16cid:durableId="910576615">
    <w:abstractNumId w:val="0"/>
  </w:num>
  <w:num w:numId="3" w16cid:durableId="1677732368">
    <w:abstractNumId w:val="3"/>
  </w:num>
  <w:num w:numId="4" w16cid:durableId="334191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37E"/>
    <w:rsid w:val="00004E13"/>
    <w:rsid w:val="0001162A"/>
    <w:rsid w:val="000229BE"/>
    <w:rsid w:val="0005021D"/>
    <w:rsid w:val="00054C47"/>
    <w:rsid w:val="0006052F"/>
    <w:rsid w:val="000653BE"/>
    <w:rsid w:val="00075311"/>
    <w:rsid w:val="00075DD8"/>
    <w:rsid w:val="00076517"/>
    <w:rsid w:val="000A0923"/>
    <w:rsid w:val="000A1098"/>
    <w:rsid w:val="000A76FF"/>
    <w:rsid w:val="000B3AF0"/>
    <w:rsid w:val="000B5456"/>
    <w:rsid w:val="000F3C98"/>
    <w:rsid w:val="000F522C"/>
    <w:rsid w:val="00130097"/>
    <w:rsid w:val="00137762"/>
    <w:rsid w:val="00140585"/>
    <w:rsid w:val="0016140C"/>
    <w:rsid w:val="00163FED"/>
    <w:rsid w:val="0017130D"/>
    <w:rsid w:val="00193FE3"/>
    <w:rsid w:val="001A0AB3"/>
    <w:rsid w:val="001A77B0"/>
    <w:rsid w:val="001C2CD4"/>
    <w:rsid w:val="001C30C2"/>
    <w:rsid w:val="001C660E"/>
    <w:rsid w:val="001D05D6"/>
    <w:rsid w:val="001D7AD6"/>
    <w:rsid w:val="001F2F18"/>
    <w:rsid w:val="0021008C"/>
    <w:rsid w:val="00213120"/>
    <w:rsid w:val="002277EF"/>
    <w:rsid w:val="00230093"/>
    <w:rsid w:val="00235A71"/>
    <w:rsid w:val="00244B05"/>
    <w:rsid w:val="00246A95"/>
    <w:rsid w:val="002570AA"/>
    <w:rsid w:val="00280423"/>
    <w:rsid w:val="002827C4"/>
    <w:rsid w:val="002C0A53"/>
    <w:rsid w:val="002C66B9"/>
    <w:rsid w:val="002C7ECB"/>
    <w:rsid w:val="002D59EB"/>
    <w:rsid w:val="002E0032"/>
    <w:rsid w:val="002E4CAF"/>
    <w:rsid w:val="002F5E57"/>
    <w:rsid w:val="00306F81"/>
    <w:rsid w:val="00311F1E"/>
    <w:rsid w:val="00321C71"/>
    <w:rsid w:val="00331250"/>
    <w:rsid w:val="003346EA"/>
    <w:rsid w:val="00335316"/>
    <w:rsid w:val="00343893"/>
    <w:rsid w:val="00355D80"/>
    <w:rsid w:val="003562E2"/>
    <w:rsid w:val="00364A08"/>
    <w:rsid w:val="00365073"/>
    <w:rsid w:val="00365D79"/>
    <w:rsid w:val="00384CD7"/>
    <w:rsid w:val="00394DE3"/>
    <w:rsid w:val="003A60DE"/>
    <w:rsid w:val="003C3E90"/>
    <w:rsid w:val="003D7F19"/>
    <w:rsid w:val="003F32E3"/>
    <w:rsid w:val="003F6098"/>
    <w:rsid w:val="003F690D"/>
    <w:rsid w:val="003F6E9B"/>
    <w:rsid w:val="00400141"/>
    <w:rsid w:val="00405859"/>
    <w:rsid w:val="00422889"/>
    <w:rsid w:val="00424AF8"/>
    <w:rsid w:val="00426651"/>
    <w:rsid w:val="00435BF2"/>
    <w:rsid w:val="00460B5C"/>
    <w:rsid w:val="00463F4F"/>
    <w:rsid w:val="00465B2F"/>
    <w:rsid w:val="0046617B"/>
    <w:rsid w:val="004672F4"/>
    <w:rsid w:val="004A0698"/>
    <w:rsid w:val="004A3BD7"/>
    <w:rsid w:val="004A4421"/>
    <w:rsid w:val="004A5466"/>
    <w:rsid w:val="004B166F"/>
    <w:rsid w:val="004C4F5B"/>
    <w:rsid w:val="004C72D8"/>
    <w:rsid w:val="004D2879"/>
    <w:rsid w:val="005004D2"/>
    <w:rsid w:val="005135B2"/>
    <w:rsid w:val="005139FD"/>
    <w:rsid w:val="00514BB2"/>
    <w:rsid w:val="00526EAF"/>
    <w:rsid w:val="00534ED3"/>
    <w:rsid w:val="0053575F"/>
    <w:rsid w:val="00541AF0"/>
    <w:rsid w:val="0054452F"/>
    <w:rsid w:val="005554E7"/>
    <w:rsid w:val="00556CFC"/>
    <w:rsid w:val="00567126"/>
    <w:rsid w:val="00590138"/>
    <w:rsid w:val="005A380E"/>
    <w:rsid w:val="005B6B57"/>
    <w:rsid w:val="005C21C1"/>
    <w:rsid w:val="005F320F"/>
    <w:rsid w:val="006009A5"/>
    <w:rsid w:val="00602D45"/>
    <w:rsid w:val="006037A9"/>
    <w:rsid w:val="0061032D"/>
    <w:rsid w:val="0061211E"/>
    <w:rsid w:val="006400B9"/>
    <w:rsid w:val="00640C43"/>
    <w:rsid w:val="0066310B"/>
    <w:rsid w:val="00680126"/>
    <w:rsid w:val="00680798"/>
    <w:rsid w:val="00681389"/>
    <w:rsid w:val="00681BC8"/>
    <w:rsid w:val="00692334"/>
    <w:rsid w:val="006B3169"/>
    <w:rsid w:val="006B3A4F"/>
    <w:rsid w:val="006B6D2F"/>
    <w:rsid w:val="006C18B8"/>
    <w:rsid w:val="006C26B8"/>
    <w:rsid w:val="006D6F19"/>
    <w:rsid w:val="006E32C4"/>
    <w:rsid w:val="00700436"/>
    <w:rsid w:val="00704AB8"/>
    <w:rsid w:val="00724F02"/>
    <w:rsid w:val="00750ED7"/>
    <w:rsid w:val="00752258"/>
    <w:rsid w:val="00753793"/>
    <w:rsid w:val="00757CED"/>
    <w:rsid w:val="00760564"/>
    <w:rsid w:val="00777207"/>
    <w:rsid w:val="0079245F"/>
    <w:rsid w:val="00792CC8"/>
    <w:rsid w:val="007A2275"/>
    <w:rsid w:val="007A30E8"/>
    <w:rsid w:val="007C55AA"/>
    <w:rsid w:val="007D449D"/>
    <w:rsid w:val="007D6E2F"/>
    <w:rsid w:val="007E1791"/>
    <w:rsid w:val="007F451E"/>
    <w:rsid w:val="0081228F"/>
    <w:rsid w:val="00812E86"/>
    <w:rsid w:val="00812ED5"/>
    <w:rsid w:val="00840138"/>
    <w:rsid w:val="00841543"/>
    <w:rsid w:val="00844747"/>
    <w:rsid w:val="008532AE"/>
    <w:rsid w:val="00855C65"/>
    <w:rsid w:val="00870C0B"/>
    <w:rsid w:val="00887C89"/>
    <w:rsid w:val="008A1FC8"/>
    <w:rsid w:val="008A3DC6"/>
    <w:rsid w:val="008A4719"/>
    <w:rsid w:val="008A72F0"/>
    <w:rsid w:val="008F392F"/>
    <w:rsid w:val="009160D8"/>
    <w:rsid w:val="0092299C"/>
    <w:rsid w:val="0093424D"/>
    <w:rsid w:val="0093583D"/>
    <w:rsid w:val="00943CBD"/>
    <w:rsid w:val="009458FA"/>
    <w:rsid w:val="009538FA"/>
    <w:rsid w:val="00953E66"/>
    <w:rsid w:val="0096339C"/>
    <w:rsid w:val="00973A5E"/>
    <w:rsid w:val="00976671"/>
    <w:rsid w:val="00991B6D"/>
    <w:rsid w:val="009A56FB"/>
    <w:rsid w:val="009B315E"/>
    <w:rsid w:val="009C75D5"/>
    <w:rsid w:val="009D0069"/>
    <w:rsid w:val="009D0825"/>
    <w:rsid w:val="009D2A93"/>
    <w:rsid w:val="009E0916"/>
    <w:rsid w:val="009F3B75"/>
    <w:rsid w:val="00A06EE1"/>
    <w:rsid w:val="00A126A4"/>
    <w:rsid w:val="00A234D2"/>
    <w:rsid w:val="00A40FF2"/>
    <w:rsid w:val="00A51B41"/>
    <w:rsid w:val="00A77630"/>
    <w:rsid w:val="00A905D0"/>
    <w:rsid w:val="00AA57FF"/>
    <w:rsid w:val="00AB17C9"/>
    <w:rsid w:val="00AB6D71"/>
    <w:rsid w:val="00AD7276"/>
    <w:rsid w:val="00AE1722"/>
    <w:rsid w:val="00AE5F53"/>
    <w:rsid w:val="00AF4FAB"/>
    <w:rsid w:val="00B073CB"/>
    <w:rsid w:val="00B128B6"/>
    <w:rsid w:val="00B26A21"/>
    <w:rsid w:val="00B3436D"/>
    <w:rsid w:val="00B3446F"/>
    <w:rsid w:val="00B4737E"/>
    <w:rsid w:val="00B53FC2"/>
    <w:rsid w:val="00B5425A"/>
    <w:rsid w:val="00B569D3"/>
    <w:rsid w:val="00B61042"/>
    <w:rsid w:val="00B77B88"/>
    <w:rsid w:val="00B847F9"/>
    <w:rsid w:val="00B941FB"/>
    <w:rsid w:val="00BC2B78"/>
    <w:rsid w:val="00BD1D61"/>
    <w:rsid w:val="00BD2339"/>
    <w:rsid w:val="00BD658B"/>
    <w:rsid w:val="00BF193F"/>
    <w:rsid w:val="00BF2340"/>
    <w:rsid w:val="00BF45A7"/>
    <w:rsid w:val="00BF4F20"/>
    <w:rsid w:val="00C0051C"/>
    <w:rsid w:val="00C11641"/>
    <w:rsid w:val="00C14362"/>
    <w:rsid w:val="00C325EA"/>
    <w:rsid w:val="00C4374E"/>
    <w:rsid w:val="00CA202E"/>
    <w:rsid w:val="00CA4D8C"/>
    <w:rsid w:val="00CC0A20"/>
    <w:rsid w:val="00CC4101"/>
    <w:rsid w:val="00CD4040"/>
    <w:rsid w:val="00CD4D0B"/>
    <w:rsid w:val="00CE0A60"/>
    <w:rsid w:val="00CE32DF"/>
    <w:rsid w:val="00CE3971"/>
    <w:rsid w:val="00CF5EE0"/>
    <w:rsid w:val="00CF7253"/>
    <w:rsid w:val="00D053EB"/>
    <w:rsid w:val="00D1138F"/>
    <w:rsid w:val="00D168D4"/>
    <w:rsid w:val="00D20A34"/>
    <w:rsid w:val="00D34AD6"/>
    <w:rsid w:val="00D36E25"/>
    <w:rsid w:val="00D42596"/>
    <w:rsid w:val="00D466A5"/>
    <w:rsid w:val="00D54189"/>
    <w:rsid w:val="00D56EC0"/>
    <w:rsid w:val="00D572A4"/>
    <w:rsid w:val="00D60D82"/>
    <w:rsid w:val="00D65644"/>
    <w:rsid w:val="00D75D24"/>
    <w:rsid w:val="00D97332"/>
    <w:rsid w:val="00DB206A"/>
    <w:rsid w:val="00DB4283"/>
    <w:rsid w:val="00DB4EC7"/>
    <w:rsid w:val="00DB6164"/>
    <w:rsid w:val="00DC2FE1"/>
    <w:rsid w:val="00DC6742"/>
    <w:rsid w:val="00DD79B7"/>
    <w:rsid w:val="00DE042E"/>
    <w:rsid w:val="00DE159B"/>
    <w:rsid w:val="00DE2128"/>
    <w:rsid w:val="00DE457F"/>
    <w:rsid w:val="00DE4741"/>
    <w:rsid w:val="00DE6DED"/>
    <w:rsid w:val="00E078F4"/>
    <w:rsid w:val="00E1243F"/>
    <w:rsid w:val="00E153C4"/>
    <w:rsid w:val="00E168A9"/>
    <w:rsid w:val="00E36C6D"/>
    <w:rsid w:val="00E54DA3"/>
    <w:rsid w:val="00E55921"/>
    <w:rsid w:val="00E77467"/>
    <w:rsid w:val="00E77FC7"/>
    <w:rsid w:val="00E845C4"/>
    <w:rsid w:val="00E87E0C"/>
    <w:rsid w:val="00E90AAA"/>
    <w:rsid w:val="00EB0E97"/>
    <w:rsid w:val="00ED5C5D"/>
    <w:rsid w:val="00ED6ACF"/>
    <w:rsid w:val="00EE0310"/>
    <w:rsid w:val="00EE417D"/>
    <w:rsid w:val="00EF7446"/>
    <w:rsid w:val="00F1362F"/>
    <w:rsid w:val="00F25687"/>
    <w:rsid w:val="00F27729"/>
    <w:rsid w:val="00F33C1C"/>
    <w:rsid w:val="00F35B15"/>
    <w:rsid w:val="00F4356D"/>
    <w:rsid w:val="00F47561"/>
    <w:rsid w:val="00F64240"/>
    <w:rsid w:val="00F73185"/>
    <w:rsid w:val="00F770F5"/>
    <w:rsid w:val="00F909F7"/>
    <w:rsid w:val="00F953DE"/>
    <w:rsid w:val="00FC4F7F"/>
    <w:rsid w:val="00FD2BD2"/>
    <w:rsid w:val="00FE4972"/>
    <w:rsid w:val="00FE4BAE"/>
    <w:rsid w:val="00FF3A7C"/>
    <w:rsid w:val="00FF5DB1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0EB4C3"/>
  <w15:chartTrackingRefBased/>
  <w15:docId w15:val="{F82CFAC9-A436-48F3-BB4D-7325CDE0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73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737E"/>
  </w:style>
  <w:style w:type="paragraph" w:styleId="Piedepgina">
    <w:name w:val="footer"/>
    <w:basedOn w:val="Normal"/>
    <w:link w:val="PiedepginaCar"/>
    <w:uiPriority w:val="99"/>
    <w:unhideWhenUsed/>
    <w:rsid w:val="00B473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37E"/>
  </w:style>
  <w:style w:type="paragraph" w:styleId="NormalWeb">
    <w:name w:val="Normal (Web)"/>
    <w:basedOn w:val="Normal"/>
    <w:uiPriority w:val="99"/>
    <w:unhideWhenUsed/>
    <w:rsid w:val="00B4737E"/>
    <w:pPr>
      <w:spacing w:before="100" w:beforeAutospacing="1" w:after="100" w:afterAutospacing="1"/>
    </w:pPr>
    <w:rPr>
      <w:rFonts w:ascii="Times New Roman" w:eastAsia="Times New Roman" w:hAnsi="Times New Roman"/>
      <w:lang w:eastAsia="es-ES_tradnl"/>
    </w:rPr>
  </w:style>
  <w:style w:type="paragraph" w:styleId="Sinespaciado">
    <w:name w:val="No Spacing"/>
    <w:uiPriority w:val="1"/>
    <w:qFormat/>
    <w:rsid w:val="004C4F5B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6E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56EC0"/>
    <w:rPr>
      <w:rFonts w:ascii="Segoe UI" w:hAnsi="Segoe UI" w:cs="Segoe UI"/>
      <w:sz w:val="18"/>
      <w:szCs w:val="18"/>
      <w:lang w:eastAsia="en-US"/>
    </w:rPr>
  </w:style>
  <w:style w:type="table" w:styleId="Tablaconcuadrcula">
    <w:name w:val="Table Grid"/>
    <w:basedOn w:val="Tablanormal"/>
    <w:uiPriority w:val="39"/>
    <w:rsid w:val="00D6564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0C43"/>
    <w:pPr>
      <w:ind w:left="708"/>
    </w:pPr>
  </w:style>
  <w:style w:type="paragraph" w:styleId="Textoindependiente">
    <w:name w:val="Body Text"/>
    <w:basedOn w:val="Normal"/>
    <w:link w:val="TextoindependienteCar"/>
    <w:unhideWhenUsed/>
    <w:rsid w:val="00E153C4"/>
    <w:pPr>
      <w:ind w:right="-57"/>
    </w:pPr>
    <w:rPr>
      <w:rFonts w:ascii="Arial" w:eastAsia="Times New Roman" w:hAnsi="Arial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153C4"/>
    <w:rPr>
      <w:rFonts w:ascii="Arial" w:eastAsia="Times New Roman" w:hAnsi="Arial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3790D-0589-4EF6-A5AE-3E6DF03D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458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Jaime René Hernández</cp:lastModifiedBy>
  <cp:revision>93</cp:revision>
  <cp:lastPrinted>2023-12-20T22:10:00Z</cp:lastPrinted>
  <dcterms:created xsi:type="dcterms:W3CDTF">2023-02-01T20:32:00Z</dcterms:created>
  <dcterms:modified xsi:type="dcterms:W3CDTF">2023-12-20T22:10:00Z</dcterms:modified>
</cp:coreProperties>
</file>