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C35E" w14:textId="77777777" w:rsidR="00D429E5" w:rsidRDefault="00D429E5" w:rsidP="00D429E5">
      <w:pPr>
        <w:rPr>
          <w:rFonts w:ascii="Times New Roman" w:hAnsi="Times New Roman"/>
        </w:rPr>
      </w:pPr>
    </w:p>
    <w:p w14:paraId="6D60E482" w14:textId="77777777" w:rsidR="00D429E5" w:rsidRDefault="00D429E5" w:rsidP="00D429E5">
      <w:pPr>
        <w:rPr>
          <w:rFonts w:ascii="Times New Roman" w:hAnsi="Times New Roman"/>
        </w:rPr>
      </w:pPr>
    </w:p>
    <w:p w14:paraId="392B36B4" w14:textId="77777777" w:rsidR="00D429E5" w:rsidRDefault="00D429E5" w:rsidP="00D429E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 w:rsidRPr="00770298">
        <w:rPr>
          <w:rFonts w:ascii="Arial" w:hAnsi="Arial" w:cs="Arial"/>
          <w:b/>
          <w:color w:val="002060"/>
          <w:sz w:val="48"/>
          <w:szCs w:val="48"/>
        </w:rPr>
        <w:t xml:space="preserve">Informe de Ejecución Presupuestaria </w:t>
      </w:r>
    </w:p>
    <w:p w14:paraId="49DE6B63" w14:textId="77777777" w:rsidR="00D429E5" w:rsidRPr="0088596F" w:rsidRDefault="00D429E5" w:rsidP="00D429E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56"/>
        </w:rPr>
      </w:pPr>
      <w:r w:rsidRPr="0088596F">
        <w:rPr>
          <w:rFonts w:ascii="Arial" w:hAnsi="Arial" w:cs="Arial"/>
          <w:b/>
          <w:color w:val="002060"/>
          <w:sz w:val="72"/>
          <w:szCs w:val="56"/>
        </w:rPr>
        <w:t xml:space="preserve">Despacho Superior </w:t>
      </w:r>
    </w:p>
    <w:p w14:paraId="74CA8031" w14:textId="50CAD11A" w:rsidR="00D429E5" w:rsidRPr="0088596F" w:rsidRDefault="00D429E5" w:rsidP="00D429E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6"/>
        </w:rPr>
      </w:pPr>
      <w:r w:rsidRPr="0088596F">
        <w:rPr>
          <w:rFonts w:ascii="Arial" w:hAnsi="Arial" w:cs="Arial"/>
          <w:b/>
          <w:color w:val="002060"/>
          <w:sz w:val="52"/>
          <w:szCs w:val="56"/>
        </w:rPr>
        <w:t xml:space="preserve">Mes de </w:t>
      </w:r>
      <w:r w:rsidR="00C84790">
        <w:rPr>
          <w:rFonts w:ascii="Arial" w:hAnsi="Arial" w:cs="Arial"/>
          <w:b/>
          <w:color w:val="002060"/>
          <w:sz w:val="56"/>
          <w:szCs w:val="56"/>
        </w:rPr>
        <w:t>noviembre</w:t>
      </w:r>
      <w:r>
        <w:rPr>
          <w:rFonts w:ascii="Arial" w:hAnsi="Arial" w:cs="Arial"/>
          <w:b/>
          <w:color w:val="002060"/>
          <w:sz w:val="52"/>
          <w:szCs w:val="56"/>
        </w:rPr>
        <w:t xml:space="preserve"> de 2023</w:t>
      </w:r>
    </w:p>
    <w:p w14:paraId="17A4BFBB" w14:textId="77777777" w:rsidR="00D429E5" w:rsidRPr="00850E6E" w:rsidRDefault="00D429E5" w:rsidP="00D429E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265C1A03" w14:textId="77777777" w:rsidR="00D429E5" w:rsidRDefault="00D429E5" w:rsidP="00D429E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69C2C1F5" w14:textId="77777777" w:rsidR="00626496" w:rsidRPr="00850E6E" w:rsidRDefault="00626496" w:rsidP="00D429E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365EBDF5" w14:textId="77777777" w:rsidR="00D429E5" w:rsidRPr="00850E6E" w:rsidRDefault="00D429E5" w:rsidP="00D429E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6BAA23D0" w14:textId="77777777" w:rsidR="00D429E5" w:rsidRPr="00850E6E" w:rsidRDefault="00D429E5" w:rsidP="00D429E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792CCB29" w14:textId="77777777" w:rsidR="00D429E5" w:rsidRPr="00850E6E" w:rsidRDefault="00D429E5" w:rsidP="00D429E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 w:rsidRPr="00850E6E">
        <w:rPr>
          <w:rFonts w:ascii="Arial" w:hAnsi="Arial" w:cs="Arial"/>
          <w:b/>
          <w:color w:val="002060"/>
          <w:sz w:val="52"/>
          <w:szCs w:val="52"/>
        </w:rPr>
        <w:t>Ministerio de Economía</w:t>
      </w:r>
    </w:p>
    <w:p w14:paraId="467AD39D" w14:textId="77777777" w:rsidR="00D429E5" w:rsidRPr="00850E6E" w:rsidRDefault="00D429E5" w:rsidP="00D429E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71150147" w14:textId="77777777" w:rsidR="00D429E5" w:rsidRPr="00850E6E" w:rsidRDefault="00D429E5" w:rsidP="00D429E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4DDEF96D" w14:textId="77777777" w:rsidR="00D429E5" w:rsidRDefault="00D429E5" w:rsidP="00D429E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2B6A8CD2" w14:textId="77777777" w:rsidR="00626496" w:rsidRDefault="00626496" w:rsidP="00D429E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7E13B584" w14:textId="77777777" w:rsidR="00D429E5" w:rsidRDefault="00D429E5" w:rsidP="00D429E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552790DF" w14:textId="77777777" w:rsidR="00D429E5" w:rsidRPr="00850E6E" w:rsidRDefault="00D429E5" w:rsidP="00D429E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69EDA808" w14:textId="77777777" w:rsidR="00D429E5" w:rsidRPr="00715A49" w:rsidRDefault="00D429E5" w:rsidP="00D429E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52"/>
          <w:szCs w:val="52"/>
        </w:rPr>
      </w:pPr>
      <w:r w:rsidRPr="00850E6E">
        <w:rPr>
          <w:rFonts w:ascii="Arial" w:hAnsi="Arial" w:cs="Arial"/>
          <w:b/>
          <w:color w:val="002060"/>
          <w:sz w:val="52"/>
          <w:szCs w:val="52"/>
        </w:rPr>
        <w:t>Dirección Financiera</w:t>
      </w:r>
    </w:p>
    <w:p w14:paraId="5D541FC2" w14:textId="77777777" w:rsidR="00D429E5" w:rsidRDefault="00D429E5" w:rsidP="00D429E5">
      <w:pPr>
        <w:rPr>
          <w:rFonts w:ascii="Arial" w:hAnsi="Arial" w:cs="Arial"/>
          <w:b/>
          <w:sz w:val="52"/>
          <w:szCs w:val="52"/>
        </w:rPr>
      </w:pPr>
    </w:p>
    <w:p w14:paraId="3819A7C4" w14:textId="77777777" w:rsidR="00D429E5" w:rsidRDefault="00D429E5" w:rsidP="00D429E5">
      <w:pPr>
        <w:rPr>
          <w:rFonts w:ascii="Arial" w:hAnsi="Arial" w:cs="Arial"/>
          <w:b/>
          <w:lang w:val="es-MX"/>
        </w:rPr>
      </w:pPr>
    </w:p>
    <w:p w14:paraId="4B45E923" w14:textId="77777777" w:rsidR="00D429E5" w:rsidRDefault="00D429E5" w:rsidP="00D429E5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540DC2DF" w14:textId="77777777" w:rsidR="00D429E5" w:rsidRPr="002D27CF" w:rsidRDefault="00D429E5" w:rsidP="00D429E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DEL DESPACHO SUPERIOR</w:t>
      </w:r>
    </w:p>
    <w:p w14:paraId="2EF9D914" w14:textId="34827C79" w:rsidR="00D429E5" w:rsidRDefault="00D429E5" w:rsidP="00D429E5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 </w:t>
      </w:r>
      <w:r w:rsidR="00727BB7">
        <w:rPr>
          <w:rFonts w:ascii="Arial" w:hAnsi="Arial" w:cs="Arial"/>
          <w:b/>
          <w:lang w:val="es-MX"/>
        </w:rPr>
        <w:t xml:space="preserve">AL MES DE </w:t>
      </w:r>
      <w:r w:rsidR="00C61AF4">
        <w:rPr>
          <w:rFonts w:ascii="Arial" w:hAnsi="Arial" w:cs="Arial"/>
          <w:b/>
          <w:lang w:val="es-MX"/>
        </w:rPr>
        <w:t>NOVIEMBRE</w:t>
      </w:r>
      <w:r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 xml:space="preserve">DEL EJERCICIO FISCAL </w:t>
      </w:r>
      <w:r w:rsidR="008C1B74">
        <w:rPr>
          <w:rFonts w:ascii="Arial" w:hAnsi="Arial" w:cs="Arial"/>
          <w:b/>
          <w:lang w:val="es-MX"/>
        </w:rPr>
        <w:t>2023</w:t>
      </w:r>
    </w:p>
    <w:p w14:paraId="4209959A" w14:textId="77777777" w:rsidR="00D429E5" w:rsidRDefault="00D429E5" w:rsidP="00D429E5">
      <w:pPr>
        <w:rPr>
          <w:rFonts w:ascii="Arial" w:hAnsi="Arial" w:cs="Arial"/>
          <w:b/>
          <w:lang w:val="es-MX"/>
        </w:rPr>
      </w:pPr>
    </w:p>
    <w:p w14:paraId="662BECD3" w14:textId="77777777" w:rsidR="00D429E5" w:rsidRPr="009C5B93" w:rsidRDefault="00D429E5" w:rsidP="00D429E5">
      <w:pPr>
        <w:pStyle w:val="Sinespaciado"/>
        <w:jc w:val="both"/>
        <w:rPr>
          <w:rFonts w:ascii="Arial" w:eastAsiaTheme="minorEastAsia" w:hAnsi="Arial" w:cs="Arial"/>
          <w:lang w:eastAsia="es-GT"/>
        </w:rPr>
      </w:pPr>
      <w:r w:rsidRPr="009C5B93">
        <w:rPr>
          <w:rFonts w:ascii="Arial" w:eastAsiaTheme="minorEastAsia" w:hAnsi="Arial" w:cs="Arial"/>
          <w:lang w:eastAsia="es-GT"/>
        </w:rPr>
        <w:t xml:space="preserve">El Ministerio de Economía es la entidad encargada de hacer cumplir el régimen jurídico relativo al desarrollo de las actividades productivas no agropecuarias, del comercio interno y externo, de la protección al consumidor, del fomento a la competencia, de la represión legal de la competencia desleal, de la limitación al funcionamiento de empresas monopólicas; de inversión nacional y extranjera, de promoción a la competitividad, del desarrollo industrial y comercial. </w:t>
      </w:r>
      <w:sdt>
        <w:sdtPr>
          <w:rPr>
            <w:rFonts w:ascii="Arial" w:eastAsiaTheme="minorEastAsia" w:hAnsi="Arial" w:cs="Arial"/>
            <w:lang w:eastAsia="es-GT"/>
          </w:rPr>
          <w:id w:val="-594325228"/>
          <w:citation/>
        </w:sdtPr>
        <w:sdtContent>
          <w:r w:rsidRPr="009C5B93">
            <w:rPr>
              <w:rFonts w:ascii="Arial" w:eastAsiaTheme="minorEastAsia" w:hAnsi="Arial" w:cs="Arial"/>
              <w:lang w:eastAsia="es-GT"/>
            </w:rPr>
            <w:fldChar w:fldCharType="begin"/>
          </w:r>
          <w:r w:rsidRPr="009C5B93">
            <w:rPr>
              <w:rFonts w:ascii="Arial" w:eastAsiaTheme="minorEastAsia" w:hAnsi="Arial" w:cs="Arial"/>
              <w:lang w:eastAsia="es-GT"/>
            </w:rPr>
            <w:instrText xml:space="preserve"> CITATION Ley97 \l 4106 </w:instrText>
          </w:r>
          <w:r w:rsidRPr="009C5B93">
            <w:rPr>
              <w:rFonts w:ascii="Arial" w:eastAsiaTheme="minorEastAsia" w:hAnsi="Arial" w:cs="Arial"/>
              <w:lang w:eastAsia="es-GT"/>
            </w:rPr>
            <w:fldChar w:fldCharType="separate"/>
          </w:r>
          <w:r w:rsidRPr="009C5B93">
            <w:rPr>
              <w:rFonts w:ascii="Arial" w:eastAsiaTheme="minorEastAsia" w:hAnsi="Arial" w:cs="Arial"/>
              <w:lang w:eastAsia="es-GT"/>
            </w:rPr>
            <w:t>(Ley del Organismo Ejecutivo, 1997)</w:t>
          </w:r>
          <w:r w:rsidRPr="009C5B93">
            <w:rPr>
              <w:rFonts w:ascii="Arial" w:eastAsiaTheme="minorEastAsia" w:hAnsi="Arial" w:cs="Arial"/>
              <w:lang w:eastAsia="es-GT"/>
            </w:rPr>
            <w:fldChar w:fldCharType="end"/>
          </w:r>
        </w:sdtContent>
      </w:sdt>
    </w:p>
    <w:p w14:paraId="3E2947D3" w14:textId="77777777" w:rsidR="00D429E5" w:rsidRDefault="00D429E5" w:rsidP="00D429E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50B53614" w14:textId="77777777" w:rsidR="00D429E5" w:rsidRDefault="00D429E5" w:rsidP="00D429E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 xml:space="preserve">Para lograr su objetivo cuenta con 5 Viceministerios los cuales cada uno tiene presupuesto asignado, pero a su vez a nivel administrativo cuenta con unidades de apoyo que se consolida en el Despacho Superior. </w:t>
      </w:r>
    </w:p>
    <w:p w14:paraId="52E88198" w14:textId="77777777" w:rsidR="00D429E5" w:rsidRDefault="00D429E5" w:rsidP="00D429E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3CC08660" w14:textId="77E807CD" w:rsidR="00D429E5" w:rsidRPr="00F71AA8" w:rsidRDefault="00D429E5" w:rsidP="00D429E5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Derivado de lo anterior para dicho Despacho le fue</w:t>
      </w:r>
      <w:r w:rsidRPr="00F71AA8">
        <w:rPr>
          <w:rFonts w:eastAsia="Calibri" w:cs="Arial"/>
          <w:sz w:val="22"/>
          <w:szCs w:val="22"/>
          <w:lang w:val="es-MX" w:eastAsia="en-US"/>
        </w:rPr>
        <w:t xml:space="preserve"> asignado</w:t>
      </w:r>
      <w:r>
        <w:rPr>
          <w:rFonts w:eastAsia="Calibri" w:cs="Arial"/>
          <w:sz w:val="22"/>
          <w:szCs w:val="22"/>
          <w:lang w:val="es-MX" w:eastAsia="en-US"/>
        </w:rPr>
        <w:t xml:space="preserve"> presupuesto por el monto de </w:t>
      </w:r>
      <w:r>
        <w:rPr>
          <w:rFonts w:eastAsia="Calibri" w:cs="Arial"/>
          <w:b/>
          <w:sz w:val="22"/>
          <w:szCs w:val="22"/>
          <w:lang w:val="es-MX" w:eastAsia="en-US"/>
        </w:rPr>
        <w:t>Q.1</w:t>
      </w:r>
      <w:r w:rsidR="008C1B74">
        <w:rPr>
          <w:rFonts w:eastAsia="Calibri" w:cs="Arial"/>
          <w:b/>
          <w:sz w:val="22"/>
          <w:szCs w:val="22"/>
          <w:lang w:val="es-MX" w:eastAsia="en-US"/>
        </w:rPr>
        <w:t>88,688,825</w:t>
      </w:r>
      <w:r>
        <w:rPr>
          <w:rFonts w:eastAsia="Calibri" w:cs="Arial"/>
          <w:b/>
          <w:sz w:val="22"/>
          <w:szCs w:val="22"/>
          <w:lang w:val="es-MX" w:eastAsia="en-US"/>
        </w:rPr>
        <w:t xml:space="preserve"> </w:t>
      </w:r>
      <w:r>
        <w:rPr>
          <w:rFonts w:eastAsia="Calibri" w:cs="Arial"/>
          <w:sz w:val="22"/>
          <w:szCs w:val="22"/>
          <w:lang w:val="es-MX" w:eastAsia="en-US"/>
        </w:rPr>
        <w:t>millones</w:t>
      </w:r>
      <w:r w:rsidR="00852DB6">
        <w:rPr>
          <w:rFonts w:eastAsia="Calibri" w:cs="Arial"/>
          <w:sz w:val="22"/>
          <w:szCs w:val="22"/>
          <w:lang w:val="es-MX" w:eastAsia="en-US"/>
        </w:rPr>
        <w:t>, de lo cual se cedió presupuesto por la cantidad de Q.</w:t>
      </w:r>
      <w:r w:rsidR="00BB0AAC">
        <w:rPr>
          <w:rFonts w:eastAsia="Calibri" w:cs="Arial"/>
          <w:sz w:val="22"/>
          <w:szCs w:val="22"/>
          <w:lang w:val="es-MX" w:eastAsia="en-US"/>
        </w:rPr>
        <w:t>1</w:t>
      </w:r>
      <w:r w:rsidR="00B125D5">
        <w:rPr>
          <w:rFonts w:eastAsia="Calibri" w:cs="Arial"/>
          <w:sz w:val="22"/>
          <w:szCs w:val="22"/>
          <w:lang w:val="es-MX" w:eastAsia="en-US"/>
        </w:rPr>
        <w:t>6</w:t>
      </w:r>
      <w:r w:rsidR="00D642CA">
        <w:rPr>
          <w:rFonts w:eastAsia="Calibri" w:cs="Arial"/>
          <w:sz w:val="22"/>
          <w:szCs w:val="22"/>
          <w:lang w:val="es-MX" w:eastAsia="en-US"/>
        </w:rPr>
        <w:t>,</w:t>
      </w:r>
      <w:r w:rsidR="00B125D5">
        <w:rPr>
          <w:rFonts w:eastAsia="Calibri" w:cs="Arial"/>
          <w:sz w:val="22"/>
          <w:szCs w:val="22"/>
          <w:lang w:val="es-MX" w:eastAsia="en-US"/>
        </w:rPr>
        <w:t>478</w:t>
      </w:r>
      <w:r w:rsidR="00D642CA">
        <w:rPr>
          <w:rFonts w:eastAsia="Calibri" w:cs="Arial"/>
          <w:sz w:val="22"/>
          <w:szCs w:val="22"/>
          <w:lang w:val="es-MX" w:eastAsia="en-US"/>
        </w:rPr>
        <w:t>,</w:t>
      </w:r>
      <w:r w:rsidR="00B125D5">
        <w:rPr>
          <w:rFonts w:eastAsia="Calibri" w:cs="Arial"/>
          <w:sz w:val="22"/>
          <w:szCs w:val="22"/>
          <w:lang w:val="es-MX" w:eastAsia="en-US"/>
        </w:rPr>
        <w:t>113</w:t>
      </w:r>
      <w:r w:rsidR="00852DB6">
        <w:rPr>
          <w:rFonts w:eastAsia="Calibri" w:cs="Arial"/>
          <w:sz w:val="22"/>
          <w:szCs w:val="22"/>
          <w:lang w:val="es-MX" w:eastAsia="en-US"/>
        </w:rPr>
        <w:t>.00</w:t>
      </w:r>
      <w:r w:rsidR="00D90358">
        <w:rPr>
          <w:rFonts w:eastAsia="Calibri" w:cs="Arial"/>
          <w:sz w:val="22"/>
          <w:szCs w:val="22"/>
          <w:lang w:val="es-MX" w:eastAsia="en-US"/>
        </w:rPr>
        <w:t xml:space="preserve"> en cumplimiento a las Políticas Generales de Gobierno</w:t>
      </w:r>
      <w:r w:rsidR="00B125D5">
        <w:rPr>
          <w:rFonts w:eastAsia="Calibri" w:cs="Arial"/>
          <w:sz w:val="22"/>
          <w:szCs w:val="22"/>
          <w:lang w:val="es-MX" w:eastAsia="en-US"/>
        </w:rPr>
        <w:t xml:space="preserve"> -PGG-</w:t>
      </w:r>
      <w:r w:rsidR="00F334B1">
        <w:rPr>
          <w:rFonts w:eastAsia="Calibri" w:cs="Arial"/>
          <w:sz w:val="22"/>
          <w:szCs w:val="22"/>
          <w:lang w:val="es-MX" w:eastAsia="en-US"/>
        </w:rPr>
        <w:t>,</w:t>
      </w:r>
      <w:r w:rsidR="00D642CA">
        <w:rPr>
          <w:rFonts w:eastAsia="Calibri" w:cs="Arial"/>
          <w:sz w:val="22"/>
          <w:szCs w:val="22"/>
          <w:lang w:val="es-MX" w:eastAsia="en-US"/>
        </w:rPr>
        <w:t xml:space="preserve"> la cantidad de Q.</w:t>
      </w:r>
      <w:r w:rsidR="00C14BE8">
        <w:rPr>
          <w:rFonts w:eastAsia="Calibri" w:cs="Arial"/>
          <w:sz w:val="22"/>
          <w:szCs w:val="22"/>
          <w:lang w:val="es-MX" w:eastAsia="en-US"/>
        </w:rPr>
        <w:t>299,420</w:t>
      </w:r>
      <w:r w:rsidR="00D642CA">
        <w:rPr>
          <w:rFonts w:eastAsia="Calibri" w:cs="Arial"/>
          <w:sz w:val="22"/>
          <w:szCs w:val="22"/>
          <w:lang w:val="es-MX" w:eastAsia="en-US"/>
        </w:rPr>
        <w:t>.00 para el Programa de Sello Blanco</w:t>
      </w:r>
      <w:r w:rsidR="00F334B1">
        <w:rPr>
          <w:rFonts w:eastAsia="Calibri" w:cs="Arial"/>
          <w:sz w:val="22"/>
          <w:szCs w:val="22"/>
          <w:lang w:val="es-MX" w:eastAsia="en-US"/>
        </w:rPr>
        <w:t>,</w:t>
      </w:r>
      <w:r w:rsidR="00D86E7F">
        <w:rPr>
          <w:rFonts w:eastAsia="Calibri" w:cs="Arial"/>
          <w:sz w:val="22"/>
          <w:szCs w:val="22"/>
          <w:lang w:val="es-MX" w:eastAsia="en-US"/>
        </w:rPr>
        <w:t xml:space="preserve"> la cantidad de Q.403,876.00 para apoyo a otras Unidades Ejecutoras, </w:t>
      </w:r>
      <w:r w:rsidR="00F334B1">
        <w:rPr>
          <w:rFonts w:eastAsia="Calibri" w:cs="Arial"/>
          <w:sz w:val="22"/>
          <w:szCs w:val="22"/>
          <w:lang w:val="es-MX" w:eastAsia="en-US"/>
        </w:rPr>
        <w:t>del Programa 1 la cantidad de Q.3,457,530.00 para apoyo al INE, por lo que se incrementó en el Programa 99 la cantidad de Q.8,007,530.00 para apoyo al INE;</w:t>
      </w:r>
      <w:r>
        <w:rPr>
          <w:rFonts w:eastAsia="Calibri" w:cs="Arial"/>
          <w:sz w:val="22"/>
          <w:szCs w:val="22"/>
          <w:lang w:val="es-MX" w:eastAsia="en-US"/>
        </w:rPr>
        <w:t xml:space="preserve"> y</w:t>
      </w:r>
      <w:r w:rsidR="00267EFD">
        <w:rPr>
          <w:rFonts w:eastAsia="Calibri" w:cs="Arial"/>
          <w:sz w:val="22"/>
          <w:szCs w:val="22"/>
          <w:lang w:val="es-MX" w:eastAsia="en-US"/>
        </w:rPr>
        <w:t xml:space="preserve"> a</w:t>
      </w:r>
      <w:r w:rsidRPr="00F71AA8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852DB6">
        <w:rPr>
          <w:rFonts w:eastAsia="Calibri" w:cs="Arial"/>
          <w:sz w:val="22"/>
          <w:szCs w:val="22"/>
          <w:lang w:val="es-MX" w:eastAsia="en-US"/>
        </w:rPr>
        <w:t xml:space="preserve">la fecha cuenta con </w:t>
      </w:r>
      <w:r w:rsidRPr="00F71AA8">
        <w:rPr>
          <w:rFonts w:eastAsia="Calibri" w:cs="Arial"/>
          <w:sz w:val="22"/>
          <w:szCs w:val="22"/>
          <w:lang w:val="es-MX" w:eastAsia="en-US"/>
        </w:rPr>
        <w:t xml:space="preserve">un presupuesto </w:t>
      </w:r>
      <w:r>
        <w:rPr>
          <w:rFonts w:eastAsia="Calibri" w:cs="Arial"/>
          <w:sz w:val="22"/>
          <w:szCs w:val="22"/>
          <w:lang w:val="es-MX" w:eastAsia="en-US"/>
        </w:rPr>
        <w:t xml:space="preserve">vigente de </w:t>
      </w:r>
      <w:r w:rsidRPr="007A58DE">
        <w:rPr>
          <w:rFonts w:eastAsia="Calibri" w:cs="Arial"/>
          <w:b/>
          <w:sz w:val="22"/>
          <w:szCs w:val="22"/>
          <w:lang w:val="es-MX" w:eastAsia="en-US"/>
        </w:rPr>
        <w:t>Q.</w:t>
      </w:r>
      <w:r w:rsidR="008C1B74">
        <w:rPr>
          <w:rFonts w:eastAsia="Calibri" w:cs="Arial"/>
          <w:b/>
          <w:sz w:val="22"/>
          <w:szCs w:val="22"/>
          <w:lang w:val="es-MX" w:eastAsia="en-US"/>
        </w:rPr>
        <w:t>1</w:t>
      </w:r>
      <w:r w:rsidR="00D86E7F">
        <w:rPr>
          <w:rFonts w:eastAsia="Calibri" w:cs="Arial"/>
          <w:b/>
          <w:sz w:val="22"/>
          <w:szCs w:val="22"/>
          <w:lang w:val="es-MX" w:eastAsia="en-US"/>
        </w:rPr>
        <w:t>76</w:t>
      </w:r>
      <w:r>
        <w:rPr>
          <w:rFonts w:eastAsia="Calibri" w:cs="Arial"/>
          <w:sz w:val="22"/>
          <w:szCs w:val="22"/>
          <w:lang w:val="es-MX" w:eastAsia="en-US"/>
        </w:rPr>
        <w:t xml:space="preserve"> millones, de</w:t>
      </w:r>
      <w:r w:rsidRPr="00F71AA8">
        <w:rPr>
          <w:rFonts w:eastAsia="Calibri" w:cs="Arial"/>
          <w:sz w:val="22"/>
          <w:szCs w:val="22"/>
          <w:lang w:val="es-MX" w:eastAsia="en-US"/>
        </w:rPr>
        <w:t>l</w:t>
      </w:r>
      <w:r>
        <w:rPr>
          <w:rFonts w:eastAsia="Calibri" w:cs="Arial"/>
          <w:sz w:val="22"/>
          <w:szCs w:val="22"/>
          <w:lang w:val="es-MX" w:eastAsia="en-US"/>
        </w:rPr>
        <w:t xml:space="preserve"> cual</w:t>
      </w:r>
      <w:r w:rsidRPr="00F71AA8">
        <w:rPr>
          <w:rFonts w:eastAsia="Calibri" w:cs="Arial"/>
          <w:sz w:val="22"/>
          <w:szCs w:val="22"/>
          <w:lang w:val="es-MX" w:eastAsia="en-US"/>
        </w:rPr>
        <w:t xml:space="preserve"> al cierre </w:t>
      </w:r>
      <w:r w:rsidR="009467B6">
        <w:rPr>
          <w:rFonts w:eastAsia="Calibri" w:cs="Arial"/>
          <w:sz w:val="22"/>
          <w:szCs w:val="22"/>
          <w:lang w:val="es-MX" w:eastAsia="en-US"/>
        </w:rPr>
        <w:t xml:space="preserve">de </w:t>
      </w:r>
      <w:r w:rsidR="00C84790">
        <w:rPr>
          <w:rFonts w:eastAsia="Calibri" w:cs="Arial"/>
          <w:sz w:val="22"/>
          <w:szCs w:val="22"/>
          <w:lang w:val="es-MX" w:eastAsia="en-US"/>
        </w:rPr>
        <w:t>noviembre</w:t>
      </w:r>
      <w:r>
        <w:rPr>
          <w:rFonts w:eastAsia="Calibri" w:cs="Arial"/>
          <w:sz w:val="22"/>
          <w:szCs w:val="22"/>
          <w:lang w:val="es-MX" w:eastAsia="en-US"/>
        </w:rPr>
        <w:t xml:space="preserve"> se</w:t>
      </w:r>
      <w:r w:rsidRPr="00F71AA8">
        <w:rPr>
          <w:rFonts w:eastAsia="Calibri" w:cs="Arial"/>
          <w:sz w:val="22"/>
          <w:szCs w:val="22"/>
          <w:lang w:val="es-MX" w:eastAsia="en-US"/>
        </w:rPr>
        <w:t xml:space="preserve"> reportó una ejecución de gastos de </w:t>
      </w:r>
      <w:r>
        <w:rPr>
          <w:rFonts w:eastAsia="Calibri" w:cs="Arial"/>
          <w:b/>
          <w:sz w:val="22"/>
          <w:szCs w:val="22"/>
          <w:lang w:val="es-MX" w:eastAsia="en-US"/>
        </w:rPr>
        <w:t>Q.</w:t>
      </w:r>
      <w:r w:rsidR="009467B6">
        <w:rPr>
          <w:rFonts w:eastAsia="Calibri" w:cs="Arial"/>
          <w:b/>
          <w:sz w:val="22"/>
          <w:szCs w:val="22"/>
          <w:lang w:val="es-MX" w:eastAsia="en-US"/>
        </w:rPr>
        <w:t>1</w:t>
      </w:r>
      <w:r w:rsidR="00D86E7F">
        <w:rPr>
          <w:rFonts w:eastAsia="Calibri" w:cs="Arial"/>
          <w:b/>
          <w:sz w:val="22"/>
          <w:szCs w:val="22"/>
          <w:lang w:val="es-MX" w:eastAsia="en-US"/>
        </w:rPr>
        <w:t>42</w:t>
      </w:r>
      <w:r w:rsidRPr="00F71AA8">
        <w:rPr>
          <w:rFonts w:eastAsia="Calibri" w:cs="Arial"/>
          <w:sz w:val="22"/>
          <w:szCs w:val="22"/>
          <w:lang w:val="es-MX" w:eastAsia="en-US"/>
        </w:rPr>
        <w:t xml:space="preserve"> millones, lo que representa el </w:t>
      </w:r>
      <w:r w:rsidR="00D86E7F">
        <w:rPr>
          <w:rFonts w:eastAsia="Calibri" w:cs="Arial"/>
          <w:b/>
          <w:sz w:val="22"/>
          <w:szCs w:val="22"/>
          <w:lang w:val="es-MX" w:eastAsia="en-US"/>
        </w:rPr>
        <w:t>80.71</w:t>
      </w:r>
      <w:r w:rsidRPr="00137FA8">
        <w:rPr>
          <w:rFonts w:eastAsia="Calibri" w:cs="Arial"/>
          <w:b/>
          <w:sz w:val="22"/>
          <w:szCs w:val="22"/>
          <w:lang w:val="es-MX" w:eastAsia="en-US"/>
        </w:rPr>
        <w:t>%.</w:t>
      </w:r>
    </w:p>
    <w:p w14:paraId="40EFE8C4" w14:textId="77777777" w:rsidR="00D429E5" w:rsidRDefault="00D429E5" w:rsidP="00D429E5">
      <w:pPr>
        <w:rPr>
          <w:rFonts w:ascii="Arial" w:hAnsi="Arial" w:cs="Arial"/>
          <w:b/>
          <w:lang w:val="es-MX"/>
        </w:rPr>
      </w:pPr>
    </w:p>
    <w:p w14:paraId="4EC18384" w14:textId="77777777" w:rsidR="00D429E5" w:rsidRPr="002D27CF" w:rsidRDefault="00D429E5" w:rsidP="00D429E5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No.</w:t>
      </w:r>
      <w:r w:rsidR="003002A4"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>1</w:t>
      </w:r>
    </w:p>
    <w:p w14:paraId="70DF3066" w14:textId="77777777" w:rsidR="00D429E5" w:rsidRDefault="00D429E5" w:rsidP="00D429E5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3D50A3E7" w14:textId="5EF5661D" w:rsidR="00D429E5" w:rsidRDefault="00D429E5" w:rsidP="00D429E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</w:t>
      </w:r>
      <w:r w:rsidR="00C84790">
        <w:rPr>
          <w:rFonts w:ascii="Arial" w:hAnsi="Arial" w:cs="Arial"/>
          <w:b/>
          <w:lang w:val="es-MX"/>
        </w:rPr>
        <w:t>noviembre</w:t>
      </w:r>
      <w:r>
        <w:rPr>
          <w:rFonts w:ascii="Arial" w:hAnsi="Arial" w:cs="Arial"/>
          <w:b/>
          <w:lang w:val="es-MX"/>
        </w:rPr>
        <w:t xml:space="preserve"> </w:t>
      </w:r>
      <w:r w:rsidRPr="00931DF7">
        <w:rPr>
          <w:rFonts w:ascii="Arial" w:hAnsi="Arial" w:cs="Arial"/>
          <w:b/>
          <w:lang w:val="es-MX"/>
        </w:rPr>
        <w:t>de</w:t>
      </w:r>
      <w:r>
        <w:rPr>
          <w:rFonts w:ascii="Arial" w:hAnsi="Arial" w:cs="Arial"/>
          <w:b/>
          <w:lang w:val="es-MX"/>
        </w:rPr>
        <w:t xml:space="preserve"> </w:t>
      </w:r>
      <w:r w:rsidR="00C306D6">
        <w:rPr>
          <w:rFonts w:ascii="Arial" w:hAnsi="Arial" w:cs="Arial"/>
          <w:b/>
          <w:lang w:val="es-MX"/>
        </w:rPr>
        <w:t>2023</w:t>
      </w:r>
    </w:p>
    <w:p w14:paraId="59ACAFA8" w14:textId="77777777" w:rsidR="00D429E5" w:rsidRPr="00F334B1" w:rsidRDefault="00D429E5" w:rsidP="00D429E5">
      <w:pPr>
        <w:rPr>
          <w:rFonts w:ascii="Arial" w:hAnsi="Arial" w:cs="Arial"/>
          <w:b/>
          <w:sz w:val="12"/>
          <w:szCs w:val="12"/>
          <w:lang w:val="es-MX"/>
        </w:rPr>
      </w:pPr>
    </w:p>
    <w:p w14:paraId="50DB9899" w14:textId="6597F23F" w:rsidR="00D429E5" w:rsidRPr="00626496" w:rsidRDefault="00610CC0" w:rsidP="00D429E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MX"/>
        </w:rPr>
        <w:drawing>
          <wp:inline distT="0" distB="0" distL="0" distR="0" wp14:anchorId="13A7F914" wp14:editId="761AEFE1">
            <wp:extent cx="3959225" cy="2592125"/>
            <wp:effectExtent l="0" t="0" r="3175" b="0"/>
            <wp:docPr id="3984398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044" cy="261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8DF7D2" w14:textId="77777777" w:rsidR="00D429E5" w:rsidRDefault="00D429E5" w:rsidP="00D429E5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F42952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09692183" w14:textId="77777777" w:rsidR="00D429E5" w:rsidRPr="002D27CF" w:rsidRDefault="00D429E5" w:rsidP="00D429E5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No.</w:t>
      </w:r>
      <w:r w:rsidR="003002A4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2</w:t>
      </w:r>
    </w:p>
    <w:p w14:paraId="2137597C" w14:textId="77777777" w:rsidR="00D429E5" w:rsidRDefault="00D429E5" w:rsidP="00D429E5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6370BB0B" w14:textId="7138C6A9" w:rsidR="00D429E5" w:rsidRDefault="00524FB1" w:rsidP="00C84790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</w:t>
      </w:r>
      <w:r w:rsidR="00C84790">
        <w:rPr>
          <w:rFonts w:ascii="Arial" w:hAnsi="Arial" w:cs="Arial"/>
          <w:b/>
          <w:lang w:val="es-MX"/>
        </w:rPr>
        <w:t>noviembre</w:t>
      </w:r>
      <w:r w:rsidR="00D429E5">
        <w:rPr>
          <w:rFonts w:ascii="Arial" w:hAnsi="Arial" w:cs="Arial"/>
          <w:b/>
          <w:lang w:val="es-MX"/>
        </w:rPr>
        <w:t xml:space="preserve"> </w:t>
      </w:r>
      <w:r w:rsidR="00D429E5" w:rsidRPr="00931DF7">
        <w:rPr>
          <w:rFonts w:ascii="Arial" w:hAnsi="Arial" w:cs="Arial"/>
          <w:b/>
          <w:lang w:val="es-MX"/>
        </w:rPr>
        <w:t>de</w:t>
      </w:r>
      <w:r w:rsidR="00950E47">
        <w:rPr>
          <w:rFonts w:ascii="Arial" w:hAnsi="Arial" w:cs="Arial"/>
          <w:b/>
          <w:lang w:val="es-MX"/>
        </w:rPr>
        <w:t xml:space="preserve"> 2023</w:t>
      </w:r>
    </w:p>
    <w:p w14:paraId="177C0597" w14:textId="77777777" w:rsidR="002865C8" w:rsidRPr="002865C8" w:rsidRDefault="002865C8" w:rsidP="00D429E5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6AE52201" w14:textId="1BCA8B39" w:rsidR="00D429E5" w:rsidRDefault="0011440B" w:rsidP="00806393">
      <w:pPr>
        <w:jc w:val="center"/>
        <w:rPr>
          <w:rFonts w:ascii="Arial" w:hAnsi="Arial" w:cs="Arial"/>
          <w:sz w:val="12"/>
          <w:szCs w:val="12"/>
          <w:lang w:val="es-MX"/>
        </w:rPr>
      </w:pPr>
      <w:r>
        <w:rPr>
          <w:rFonts w:ascii="Arial" w:hAnsi="Arial" w:cs="Arial"/>
          <w:noProof/>
          <w:sz w:val="12"/>
          <w:szCs w:val="12"/>
          <w:lang w:eastAsia="es-GT"/>
        </w:rPr>
        <w:drawing>
          <wp:inline distT="0" distB="0" distL="0" distR="0" wp14:anchorId="55750803" wp14:editId="05043CE6">
            <wp:extent cx="5809075" cy="4598305"/>
            <wp:effectExtent l="0" t="4128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30741" cy="461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566F2E" w14:textId="77777777" w:rsidR="00D429E5" w:rsidRDefault="00D429E5" w:rsidP="00D429E5">
      <w:pPr>
        <w:rPr>
          <w:rFonts w:ascii="Arial" w:hAnsi="Arial" w:cs="Arial"/>
          <w:sz w:val="12"/>
          <w:szCs w:val="12"/>
          <w:lang w:val="es-MX"/>
        </w:rPr>
      </w:pPr>
    </w:p>
    <w:p w14:paraId="55F42A6D" w14:textId="77777777" w:rsidR="00D429E5" w:rsidRDefault="00D429E5" w:rsidP="00D429E5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761895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56AEF967" w14:textId="77777777" w:rsidR="00C43110" w:rsidRPr="00C43110" w:rsidRDefault="00C43110" w:rsidP="00D429E5">
      <w:pPr>
        <w:jc w:val="both"/>
        <w:rPr>
          <w:rFonts w:ascii="Arial" w:hAnsi="Arial" w:cs="Arial"/>
          <w:sz w:val="12"/>
          <w:szCs w:val="12"/>
          <w:lang w:val="es-MX"/>
        </w:rPr>
      </w:pPr>
    </w:p>
    <w:p w14:paraId="130C7509" w14:textId="6553B0B5" w:rsidR="00D429E5" w:rsidRDefault="00D429E5" w:rsidP="00D429E5">
      <w:pPr>
        <w:jc w:val="both"/>
      </w:pPr>
      <w:r>
        <w:rPr>
          <w:rFonts w:ascii="Arial" w:hAnsi="Arial" w:cs="Arial"/>
          <w:lang w:val="es-MX"/>
        </w:rPr>
        <w:t>Así mismo se detallan a continuación los gastos de las diferentes actividades de apoyo, las cuales están</w:t>
      </w:r>
      <w:r w:rsidRPr="00F46C03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sujetas al Despacho Superior, las que su mayoría de gasto</w:t>
      </w:r>
      <w:r w:rsidR="000C005A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 xml:space="preserve"> se concentra</w:t>
      </w:r>
      <w:r w:rsidR="000C005A">
        <w:rPr>
          <w:rFonts w:ascii="Arial" w:hAnsi="Arial" w:cs="Arial"/>
          <w:lang w:val="es-MX"/>
        </w:rPr>
        <w:t>n</w:t>
      </w:r>
      <w:r w:rsidR="00FC7BEC">
        <w:rPr>
          <w:rFonts w:ascii="Arial" w:hAnsi="Arial" w:cs="Arial"/>
          <w:lang w:val="es-MX"/>
        </w:rPr>
        <w:t xml:space="preserve"> en pago de nómina y pago</w:t>
      </w:r>
      <w:r>
        <w:rPr>
          <w:rFonts w:ascii="Arial" w:hAnsi="Arial" w:cs="Arial"/>
          <w:lang w:val="es-MX"/>
        </w:rPr>
        <w:t xml:space="preserve"> de servicio</w:t>
      </w:r>
      <w:r w:rsidR="00F50F35">
        <w:rPr>
          <w:rFonts w:ascii="Arial" w:hAnsi="Arial" w:cs="Arial"/>
          <w:lang w:val="es-MX"/>
        </w:rPr>
        <w:t>s</w:t>
      </w:r>
      <w:r>
        <w:rPr>
          <w:rFonts w:ascii="Arial" w:hAnsi="Arial" w:cs="Arial"/>
          <w:lang w:val="es-MX"/>
        </w:rPr>
        <w:t>:</w:t>
      </w:r>
      <w:r w:rsidRPr="00F46C03">
        <w:t xml:space="preserve"> </w:t>
      </w:r>
    </w:p>
    <w:p w14:paraId="7A1D288F" w14:textId="77777777" w:rsidR="00D429E5" w:rsidRDefault="00D429E5" w:rsidP="00D429E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Cuadro No. 1</w:t>
      </w:r>
    </w:p>
    <w:p w14:paraId="4BA9FC85" w14:textId="77777777" w:rsidR="00D429E5" w:rsidRDefault="00D429E5" w:rsidP="00D429E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Presupuesto por dependencias</w:t>
      </w:r>
    </w:p>
    <w:p w14:paraId="53495CD9" w14:textId="28E388AD" w:rsidR="00D429E5" w:rsidRPr="002D27CF" w:rsidRDefault="00D429E5" w:rsidP="00D429E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Despacho Superior</w:t>
      </w:r>
    </w:p>
    <w:p w14:paraId="407BC534" w14:textId="77777777" w:rsidR="00D429E5" w:rsidRDefault="00D429E5" w:rsidP="00D429E5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Ejecución del Presupuesto</w:t>
      </w:r>
      <w:r>
        <w:rPr>
          <w:rFonts w:ascii="Arial" w:hAnsi="Arial" w:cs="Arial"/>
          <w:b/>
          <w:lang w:val="es-MX"/>
        </w:rPr>
        <w:t xml:space="preserve"> por grupo de gasto</w:t>
      </w:r>
    </w:p>
    <w:p w14:paraId="67492398" w14:textId="2C5B68D7" w:rsidR="00D429E5" w:rsidRDefault="00524FB1" w:rsidP="00D429E5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Al mes de </w:t>
      </w:r>
      <w:r w:rsidR="00C84790">
        <w:rPr>
          <w:rFonts w:ascii="Arial" w:hAnsi="Arial" w:cs="Arial"/>
          <w:b/>
          <w:lang w:val="es-MX"/>
        </w:rPr>
        <w:t>noviembre</w:t>
      </w:r>
      <w:r w:rsidR="00D429E5">
        <w:rPr>
          <w:rFonts w:ascii="Arial" w:hAnsi="Arial" w:cs="Arial"/>
          <w:b/>
          <w:lang w:val="es-MX"/>
        </w:rPr>
        <w:t xml:space="preserve"> de </w:t>
      </w:r>
      <w:r w:rsidR="00F50F35">
        <w:rPr>
          <w:rFonts w:ascii="Arial" w:hAnsi="Arial" w:cs="Arial"/>
          <w:b/>
          <w:lang w:val="es-MX"/>
        </w:rPr>
        <w:t>2023</w:t>
      </w:r>
    </w:p>
    <w:p w14:paraId="5CDE166E" w14:textId="77777777" w:rsidR="003D2BC3" w:rsidRPr="003D2BC3" w:rsidRDefault="003D2BC3" w:rsidP="00D429E5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47614B1A" w14:textId="05EED301" w:rsidR="003D2BC3" w:rsidRDefault="0011440B" w:rsidP="00D429E5">
      <w:pPr>
        <w:jc w:val="center"/>
        <w:rPr>
          <w:noProof/>
          <w:lang w:eastAsia="es-GT"/>
        </w:rPr>
      </w:pPr>
      <w:r w:rsidRPr="0011440B">
        <w:rPr>
          <w:noProof/>
          <w:lang w:eastAsia="es-GT"/>
        </w:rPr>
        <w:drawing>
          <wp:inline distT="0" distB="0" distL="0" distR="0" wp14:anchorId="544E9209" wp14:editId="6ABFAFB6">
            <wp:extent cx="5611521" cy="6076950"/>
            <wp:effectExtent l="0" t="0" r="825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520" cy="607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8F41" w14:textId="77777777" w:rsidR="00D429E5" w:rsidRPr="00BB6A63" w:rsidRDefault="00D429E5" w:rsidP="00D429E5">
      <w:pPr>
        <w:rPr>
          <w:rFonts w:ascii="Arial" w:hAnsi="Arial" w:cs="Arial"/>
          <w:b/>
          <w:sz w:val="12"/>
          <w:szCs w:val="12"/>
          <w:lang w:val="es-MX"/>
        </w:rPr>
      </w:pPr>
    </w:p>
    <w:p w14:paraId="408EB204" w14:textId="2BCACEAE" w:rsidR="00D429E5" w:rsidRDefault="00D429E5" w:rsidP="00D429E5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761895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1E67C1DA" w14:textId="77777777" w:rsidR="003D2BC3" w:rsidRDefault="003D2BC3" w:rsidP="00D429E5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43C02C18" w14:textId="77777777" w:rsidR="00D429E5" w:rsidRPr="009578A6" w:rsidRDefault="00D429E5" w:rsidP="00D429E5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9578A6">
        <w:rPr>
          <w:rFonts w:ascii="Arial" w:hAnsi="Arial" w:cs="Arial"/>
          <w:b/>
          <w:color w:val="002060"/>
          <w:sz w:val="28"/>
          <w:szCs w:val="28"/>
        </w:rPr>
        <w:t>Informe de Ejecución de Cuota</w:t>
      </w:r>
    </w:p>
    <w:p w14:paraId="3E6864D1" w14:textId="77777777" w:rsidR="00D429E5" w:rsidRDefault="00D429E5" w:rsidP="00D429E5">
      <w:pPr>
        <w:rPr>
          <w:rFonts w:ascii="Arial" w:hAnsi="Arial" w:cs="Arial"/>
          <w:sz w:val="12"/>
          <w:szCs w:val="12"/>
          <w:lang w:val="es-MX"/>
        </w:rPr>
      </w:pPr>
    </w:p>
    <w:p w14:paraId="3762285E" w14:textId="786E747C" w:rsidR="00D429E5" w:rsidRPr="008264E0" w:rsidRDefault="00D429E5" w:rsidP="00D429E5">
      <w:pPr>
        <w:jc w:val="both"/>
        <w:rPr>
          <w:rFonts w:ascii="Arial" w:hAnsi="Arial" w:cs="Arial"/>
          <w:lang w:val="es-MX"/>
        </w:rPr>
      </w:pPr>
      <w:r w:rsidRPr="00E40056">
        <w:rPr>
          <w:rFonts w:ascii="Arial" w:hAnsi="Arial" w:cs="Arial"/>
          <w:lang w:val="es-MX"/>
        </w:rPr>
        <w:t>A través del presente cuadro, se detalla el comportamiento del uso de las cuotas</w:t>
      </w:r>
      <w:r w:rsidR="00D14BB8">
        <w:rPr>
          <w:rFonts w:ascii="Arial" w:hAnsi="Arial" w:cs="Arial"/>
          <w:lang w:val="es-MX"/>
        </w:rPr>
        <w:t xml:space="preserve"> financieras</w:t>
      </w:r>
      <w:r w:rsidRPr="00E40056">
        <w:rPr>
          <w:rFonts w:ascii="Arial" w:hAnsi="Arial" w:cs="Arial"/>
          <w:lang w:val="es-MX"/>
        </w:rPr>
        <w:t xml:space="preserve"> por las distintas fuentes de financiamiento</w:t>
      </w:r>
      <w:r w:rsidR="002A1EAB">
        <w:rPr>
          <w:rFonts w:ascii="Arial" w:hAnsi="Arial" w:cs="Arial"/>
          <w:lang w:val="es-MX"/>
        </w:rPr>
        <w:t xml:space="preserve"> al</w:t>
      </w:r>
      <w:r>
        <w:rPr>
          <w:rFonts w:ascii="Arial" w:hAnsi="Arial" w:cs="Arial"/>
          <w:lang w:val="es-MX"/>
        </w:rPr>
        <w:t xml:space="preserve"> mes de </w:t>
      </w:r>
      <w:r w:rsidR="00C84790">
        <w:rPr>
          <w:rFonts w:ascii="Arial" w:hAnsi="Arial" w:cs="Arial"/>
          <w:lang w:val="es-MX"/>
        </w:rPr>
        <w:t>noviembre</w:t>
      </w:r>
      <w:r w:rsidR="00D14BB8">
        <w:rPr>
          <w:rFonts w:ascii="Arial" w:hAnsi="Arial" w:cs="Arial"/>
          <w:lang w:val="es-MX"/>
        </w:rPr>
        <w:t xml:space="preserve"> de 2023:</w:t>
      </w:r>
    </w:p>
    <w:p w14:paraId="4BB36208" w14:textId="77777777" w:rsidR="00D429E5" w:rsidRDefault="00D429E5" w:rsidP="00D429E5">
      <w:pPr>
        <w:rPr>
          <w:noProof/>
          <w:lang w:eastAsia="es-GT"/>
        </w:rPr>
      </w:pPr>
    </w:p>
    <w:p w14:paraId="3BC4BC7A" w14:textId="26078353" w:rsidR="00D429E5" w:rsidRDefault="000C18E2" w:rsidP="00D429E5">
      <w:pPr>
        <w:rPr>
          <w:rFonts w:ascii="Arial" w:hAnsi="Arial" w:cs="Arial"/>
          <w:b/>
          <w:lang w:val="es-MX"/>
        </w:rPr>
      </w:pPr>
      <w:r w:rsidRPr="000C18E2">
        <w:rPr>
          <w:noProof/>
          <w:lang w:eastAsia="es-GT"/>
        </w:rPr>
        <w:drawing>
          <wp:inline distT="0" distB="0" distL="0" distR="0" wp14:anchorId="48C89909" wp14:editId="33AD486C">
            <wp:extent cx="5611191" cy="2584450"/>
            <wp:effectExtent l="0" t="0" r="8890" b="635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440" cy="258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F598F" w14:textId="77777777" w:rsidR="00D429E5" w:rsidRDefault="00D429E5" w:rsidP="00D429E5">
      <w:pPr>
        <w:rPr>
          <w:rFonts w:ascii="Arial" w:hAnsi="Arial" w:cs="Arial"/>
          <w:sz w:val="12"/>
          <w:szCs w:val="12"/>
          <w:lang w:val="es-MX"/>
        </w:rPr>
      </w:pPr>
    </w:p>
    <w:p w14:paraId="5DF85777" w14:textId="77777777" w:rsidR="009E3E2C" w:rsidRDefault="009E3E2C" w:rsidP="00D429E5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019B7023" w14:textId="5DD20AE2" w:rsidR="00D429E5" w:rsidRDefault="00D429E5" w:rsidP="00D429E5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BB13D3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43299022" w14:textId="77777777" w:rsidR="00D429E5" w:rsidRDefault="00D429E5" w:rsidP="00D429E5">
      <w:pPr>
        <w:rPr>
          <w:rFonts w:ascii="Arial" w:hAnsi="Arial" w:cs="Arial"/>
          <w:b/>
          <w:lang w:val="es-MX"/>
        </w:rPr>
      </w:pPr>
    </w:p>
    <w:p w14:paraId="2C8B42A5" w14:textId="77777777" w:rsidR="00D429E5" w:rsidRDefault="00D429E5" w:rsidP="00D429E5">
      <w:pPr>
        <w:rPr>
          <w:rFonts w:ascii="Arial" w:hAnsi="Arial" w:cs="Arial"/>
          <w:b/>
          <w:lang w:val="es-MX"/>
        </w:rPr>
      </w:pPr>
    </w:p>
    <w:p w14:paraId="75886E28" w14:textId="77777777" w:rsidR="00D429E5" w:rsidRDefault="00D429E5" w:rsidP="00D429E5">
      <w:pPr>
        <w:rPr>
          <w:rFonts w:ascii="Arial" w:hAnsi="Arial" w:cs="Arial"/>
          <w:lang w:val="es-MX"/>
        </w:rPr>
      </w:pPr>
    </w:p>
    <w:p w14:paraId="0DF6F9E8" w14:textId="77777777" w:rsidR="00D429E5" w:rsidRDefault="00D429E5" w:rsidP="00D429E5">
      <w:pPr>
        <w:rPr>
          <w:rFonts w:ascii="Times New Roman" w:hAnsi="Times New Roman"/>
        </w:rPr>
      </w:pPr>
    </w:p>
    <w:p w14:paraId="56DDF90B" w14:textId="77777777" w:rsidR="00D429E5" w:rsidRDefault="00D429E5" w:rsidP="000653BE">
      <w:pPr>
        <w:rPr>
          <w:rFonts w:ascii="Times New Roman" w:hAnsi="Times New Roman"/>
        </w:rPr>
      </w:pPr>
    </w:p>
    <w:p w14:paraId="1CA80AF1" w14:textId="77777777" w:rsidR="00D429E5" w:rsidRDefault="00D429E5" w:rsidP="000653BE">
      <w:pPr>
        <w:rPr>
          <w:rFonts w:ascii="Times New Roman" w:hAnsi="Times New Roman"/>
        </w:rPr>
      </w:pPr>
    </w:p>
    <w:p w14:paraId="75B88143" w14:textId="77777777" w:rsidR="00D429E5" w:rsidRDefault="00D429E5" w:rsidP="000653BE">
      <w:pPr>
        <w:rPr>
          <w:rFonts w:ascii="Times New Roman" w:hAnsi="Times New Roman"/>
        </w:rPr>
      </w:pPr>
    </w:p>
    <w:p w14:paraId="4243CCA5" w14:textId="77777777" w:rsidR="00D429E5" w:rsidRDefault="00D429E5" w:rsidP="000653BE">
      <w:pPr>
        <w:rPr>
          <w:rFonts w:ascii="Times New Roman" w:hAnsi="Times New Roman"/>
        </w:rPr>
      </w:pPr>
    </w:p>
    <w:p w14:paraId="3E0E9F99" w14:textId="77777777" w:rsidR="00D429E5" w:rsidRDefault="00D429E5" w:rsidP="000653BE">
      <w:pPr>
        <w:rPr>
          <w:rFonts w:ascii="Times New Roman" w:hAnsi="Times New Roman"/>
        </w:rPr>
      </w:pPr>
    </w:p>
    <w:p w14:paraId="520D7943" w14:textId="77777777" w:rsidR="00D429E5" w:rsidRDefault="00D429E5" w:rsidP="000653BE">
      <w:pPr>
        <w:rPr>
          <w:rFonts w:ascii="Times New Roman" w:hAnsi="Times New Roman"/>
        </w:rPr>
      </w:pPr>
    </w:p>
    <w:p w14:paraId="69F1E085" w14:textId="77777777" w:rsidR="00D429E5" w:rsidRDefault="00D429E5" w:rsidP="000653BE">
      <w:pPr>
        <w:rPr>
          <w:rFonts w:ascii="Times New Roman" w:hAnsi="Times New Roman"/>
        </w:rPr>
      </w:pPr>
    </w:p>
    <w:p w14:paraId="7F3F3EB5" w14:textId="77777777" w:rsidR="004A3BD7" w:rsidRDefault="004A3BD7" w:rsidP="000653BE">
      <w:pPr>
        <w:rPr>
          <w:rFonts w:ascii="Times New Roman" w:hAnsi="Times New Roman"/>
        </w:rPr>
      </w:pPr>
    </w:p>
    <w:p w14:paraId="38559147" w14:textId="77777777" w:rsidR="004A3BD7" w:rsidRDefault="004A3BD7" w:rsidP="000653BE">
      <w:pPr>
        <w:rPr>
          <w:rFonts w:ascii="Times New Roman" w:hAnsi="Times New Roman"/>
        </w:rPr>
      </w:pPr>
    </w:p>
    <w:p w14:paraId="45B31D72" w14:textId="77777777" w:rsidR="004A3BD7" w:rsidRDefault="004A3BD7" w:rsidP="000653BE">
      <w:pPr>
        <w:rPr>
          <w:rFonts w:ascii="Times New Roman" w:hAnsi="Times New Roman"/>
        </w:rPr>
      </w:pPr>
    </w:p>
    <w:p w14:paraId="037D714A" w14:textId="77777777" w:rsidR="004A3BD7" w:rsidRDefault="004A3BD7" w:rsidP="000653BE">
      <w:pPr>
        <w:rPr>
          <w:rFonts w:ascii="Times New Roman" w:hAnsi="Times New Roman"/>
        </w:rPr>
      </w:pPr>
    </w:p>
    <w:p w14:paraId="7E6FD34F" w14:textId="77777777" w:rsidR="004A3BD7" w:rsidRDefault="004A3BD7" w:rsidP="000653BE">
      <w:pPr>
        <w:rPr>
          <w:rFonts w:ascii="Times New Roman" w:hAnsi="Times New Roman"/>
        </w:rPr>
      </w:pPr>
    </w:p>
    <w:p w14:paraId="230A7D14" w14:textId="77777777" w:rsidR="004A3BD7" w:rsidRDefault="004A3BD7" w:rsidP="000653BE">
      <w:pPr>
        <w:rPr>
          <w:rFonts w:ascii="Times New Roman" w:hAnsi="Times New Roman"/>
        </w:rPr>
      </w:pPr>
    </w:p>
    <w:p w14:paraId="646D3A03" w14:textId="77777777" w:rsidR="00777207" w:rsidRPr="000653BE" w:rsidRDefault="00870C0B" w:rsidP="000653BE">
      <w:pPr>
        <w:rPr>
          <w:rFonts w:ascii="Times New Roman" w:hAnsi="Times New Roman"/>
        </w:rPr>
      </w:pPr>
      <w:r w:rsidRPr="000653BE">
        <w:rPr>
          <w:rFonts w:ascii="Times New Roman" w:hAnsi="Times New Roman"/>
        </w:rPr>
        <w:t xml:space="preserve"> </w:t>
      </w:r>
    </w:p>
    <w:sectPr w:rsidR="00777207" w:rsidRPr="000653BE" w:rsidSect="004A3BD7">
      <w:headerReference w:type="default" r:id="rId12"/>
      <w:footerReference w:type="default" r:id="rId13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48DD" w14:textId="77777777" w:rsidR="009154C5" w:rsidRDefault="009154C5" w:rsidP="00B4737E">
      <w:r>
        <w:separator/>
      </w:r>
    </w:p>
  </w:endnote>
  <w:endnote w:type="continuationSeparator" w:id="0">
    <w:p w14:paraId="750165C2" w14:textId="77777777" w:rsidR="009154C5" w:rsidRDefault="009154C5" w:rsidP="00B4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F8FC" w14:textId="77777777" w:rsidR="00D429E5" w:rsidRDefault="002E003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5A4ACE5A" wp14:editId="02DB268B">
          <wp:simplePos x="0" y="0"/>
          <wp:positionH relativeFrom="column">
            <wp:posOffset>-991870</wp:posOffset>
          </wp:positionH>
          <wp:positionV relativeFrom="paragraph">
            <wp:posOffset>-194310</wp:posOffset>
          </wp:positionV>
          <wp:extent cx="7593965" cy="766445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9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0CBC" w14:textId="77777777" w:rsidR="009154C5" w:rsidRDefault="009154C5" w:rsidP="00B4737E">
      <w:r>
        <w:separator/>
      </w:r>
    </w:p>
  </w:footnote>
  <w:footnote w:type="continuationSeparator" w:id="0">
    <w:p w14:paraId="26E94F3B" w14:textId="77777777" w:rsidR="009154C5" w:rsidRDefault="009154C5" w:rsidP="00B47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E5A4" w14:textId="77777777" w:rsidR="00B4737E" w:rsidRDefault="002E0032" w:rsidP="00E55921">
    <w:pPr>
      <w:pStyle w:val="Encabezado"/>
    </w:pPr>
    <w:r>
      <w:rPr>
        <w:noProof/>
        <w:lang w:eastAsia="es-GT"/>
      </w:rPr>
      <mc:AlternateContent>
        <mc:Choice Requires="wps">
          <w:drawing>
            <wp:inline distT="0" distB="0" distL="0" distR="0" wp14:anchorId="6CD8B050" wp14:editId="4FF0CCBF">
              <wp:extent cx="533400" cy="533400"/>
              <wp:effectExtent l="0" t="0" r="0" b="0"/>
              <wp:docPr id="4" name="AutoShape 1" descr="b8118305-39aa-4cee-8089-296099cf485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flipH="1">
                        <a:off x="0" y="0"/>
                        <a:ext cx="5334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54EF47BE" id="AutoShape 1" o:spid="_x0000_s1026" alt="b8118305-39aa-4cee-8089-296099cf485c" style="width:42pt;height:4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3EB9393" wp14:editId="5F896696">
          <wp:simplePos x="0" y="0"/>
          <wp:positionH relativeFrom="column">
            <wp:posOffset>-861060</wp:posOffset>
          </wp:positionH>
          <wp:positionV relativeFrom="page">
            <wp:posOffset>-161925</wp:posOffset>
          </wp:positionV>
          <wp:extent cx="7756525" cy="10040620"/>
          <wp:effectExtent l="0" t="0" r="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1004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inline distT="0" distB="0" distL="0" distR="0" wp14:anchorId="35316FD2" wp14:editId="449B9146">
              <wp:extent cx="304800" cy="304800"/>
              <wp:effectExtent l="0" t="0" r="0" b="0"/>
              <wp:docPr id="2" name="AutoShape 2" descr="3cf5e4b4-bc18-4cc9-987c-a87b3f76d5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43F2176F" id="AutoShape 2" o:spid="_x0000_s1026" alt="3cf5e4b4-bc18-4cc9-987c-a87b3f76d5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YkQmI0wIAAOQFAAAOAAAAAAAAAAAAAAAAAC4CAABkcnMvZTJvRG9jLnht&#10;bFBLAQItABQABgAIAAAAIQBMoOks2AAAAAMBAAAPAAAAAAAAAAAAAAAAAC0FAABkcnMvZG93bnJl&#10;di54bWxQSwUGAAAAAAQABADzAAAAMg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es-GT"/>
      </w:rPr>
      <w:drawing>
        <wp:inline distT="0" distB="0" distL="0" distR="0" wp14:anchorId="1F20F6EF" wp14:editId="4EADF3C2">
          <wp:extent cx="4038600" cy="1282700"/>
          <wp:effectExtent l="0" t="0" r="0" b="0"/>
          <wp:docPr id="3" name="Imagen 3" descr="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GT"/>
      </w:rPr>
      <mc:AlternateContent>
        <mc:Choice Requires="wps">
          <w:drawing>
            <wp:inline distT="0" distB="0" distL="0" distR="0" wp14:anchorId="026D3784" wp14:editId="32F774DB">
              <wp:extent cx="304800" cy="304800"/>
              <wp:effectExtent l="0" t="0" r="0" b="0"/>
              <wp:docPr id="1" name="AutoShape 4" descr="3cf5e4b4-bc18-4cc9-987c-a87b3f76d5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577A7B6D" id="AutoShape 4" o:spid="_x0000_s1026" alt="3cf5e4b4-bc18-4cc9-987c-a87b3f76d5a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O2cPNdECAADkBQAADgAAAAAAAAAAAAAAAAAuAgAAZHJzL2Uyb0RvYy54bWxQ&#10;SwECLQAUAAYACAAAACEATKDpLNgAAAADAQAADwAAAAAAAAAAAAAAAAArBQAAZHJzL2Rvd25yZXYu&#10;eG1sUEsFBgAAAAAEAAQA8wAAADAG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95B14"/>
    <w:multiLevelType w:val="hybridMultilevel"/>
    <w:tmpl w:val="1784AC3C"/>
    <w:lvl w:ilvl="0" w:tplc="A63A9E4A">
      <w:start w:val="1"/>
      <w:numFmt w:val="decimal"/>
      <w:lvlText w:val="%1."/>
      <w:lvlJc w:val="left"/>
      <w:pPr>
        <w:ind w:left="2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742" w:hanging="360"/>
      </w:pPr>
    </w:lvl>
    <w:lvl w:ilvl="2" w:tplc="100A001B" w:tentative="1">
      <w:start w:val="1"/>
      <w:numFmt w:val="lowerRoman"/>
      <w:lvlText w:val="%3."/>
      <w:lvlJc w:val="right"/>
      <w:pPr>
        <w:ind w:left="1462" w:hanging="180"/>
      </w:pPr>
    </w:lvl>
    <w:lvl w:ilvl="3" w:tplc="100A000F" w:tentative="1">
      <w:start w:val="1"/>
      <w:numFmt w:val="decimal"/>
      <w:lvlText w:val="%4."/>
      <w:lvlJc w:val="left"/>
      <w:pPr>
        <w:ind w:left="2182" w:hanging="360"/>
      </w:pPr>
    </w:lvl>
    <w:lvl w:ilvl="4" w:tplc="100A0019" w:tentative="1">
      <w:start w:val="1"/>
      <w:numFmt w:val="lowerLetter"/>
      <w:lvlText w:val="%5."/>
      <w:lvlJc w:val="left"/>
      <w:pPr>
        <w:ind w:left="2902" w:hanging="360"/>
      </w:pPr>
    </w:lvl>
    <w:lvl w:ilvl="5" w:tplc="100A001B" w:tentative="1">
      <w:start w:val="1"/>
      <w:numFmt w:val="lowerRoman"/>
      <w:lvlText w:val="%6."/>
      <w:lvlJc w:val="right"/>
      <w:pPr>
        <w:ind w:left="3622" w:hanging="180"/>
      </w:pPr>
    </w:lvl>
    <w:lvl w:ilvl="6" w:tplc="100A000F" w:tentative="1">
      <w:start w:val="1"/>
      <w:numFmt w:val="decimal"/>
      <w:lvlText w:val="%7."/>
      <w:lvlJc w:val="left"/>
      <w:pPr>
        <w:ind w:left="4342" w:hanging="360"/>
      </w:pPr>
    </w:lvl>
    <w:lvl w:ilvl="7" w:tplc="100A0019" w:tentative="1">
      <w:start w:val="1"/>
      <w:numFmt w:val="lowerLetter"/>
      <w:lvlText w:val="%8."/>
      <w:lvlJc w:val="left"/>
      <w:pPr>
        <w:ind w:left="5062" w:hanging="360"/>
      </w:pPr>
    </w:lvl>
    <w:lvl w:ilvl="8" w:tplc="100A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" w15:restartNumberingAfterBreak="0">
    <w:nsid w:val="316C281A"/>
    <w:multiLevelType w:val="hybridMultilevel"/>
    <w:tmpl w:val="738C30EE"/>
    <w:lvl w:ilvl="0" w:tplc="C1068BE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02" w:hanging="360"/>
      </w:pPr>
    </w:lvl>
    <w:lvl w:ilvl="2" w:tplc="100A001B" w:tentative="1">
      <w:start w:val="1"/>
      <w:numFmt w:val="lowerRoman"/>
      <w:lvlText w:val="%3."/>
      <w:lvlJc w:val="right"/>
      <w:pPr>
        <w:ind w:left="1822" w:hanging="180"/>
      </w:pPr>
    </w:lvl>
    <w:lvl w:ilvl="3" w:tplc="100A000F" w:tentative="1">
      <w:start w:val="1"/>
      <w:numFmt w:val="decimal"/>
      <w:lvlText w:val="%4."/>
      <w:lvlJc w:val="left"/>
      <w:pPr>
        <w:ind w:left="2542" w:hanging="360"/>
      </w:pPr>
    </w:lvl>
    <w:lvl w:ilvl="4" w:tplc="100A0019" w:tentative="1">
      <w:start w:val="1"/>
      <w:numFmt w:val="lowerLetter"/>
      <w:lvlText w:val="%5."/>
      <w:lvlJc w:val="left"/>
      <w:pPr>
        <w:ind w:left="3262" w:hanging="360"/>
      </w:pPr>
    </w:lvl>
    <w:lvl w:ilvl="5" w:tplc="100A001B" w:tentative="1">
      <w:start w:val="1"/>
      <w:numFmt w:val="lowerRoman"/>
      <w:lvlText w:val="%6."/>
      <w:lvlJc w:val="right"/>
      <w:pPr>
        <w:ind w:left="3982" w:hanging="180"/>
      </w:pPr>
    </w:lvl>
    <w:lvl w:ilvl="6" w:tplc="100A000F" w:tentative="1">
      <w:start w:val="1"/>
      <w:numFmt w:val="decimal"/>
      <w:lvlText w:val="%7."/>
      <w:lvlJc w:val="left"/>
      <w:pPr>
        <w:ind w:left="4702" w:hanging="360"/>
      </w:pPr>
    </w:lvl>
    <w:lvl w:ilvl="7" w:tplc="100A0019" w:tentative="1">
      <w:start w:val="1"/>
      <w:numFmt w:val="lowerLetter"/>
      <w:lvlText w:val="%8."/>
      <w:lvlJc w:val="left"/>
      <w:pPr>
        <w:ind w:left="5422" w:hanging="360"/>
      </w:pPr>
    </w:lvl>
    <w:lvl w:ilvl="8" w:tplc="10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46696E54"/>
    <w:multiLevelType w:val="hybridMultilevel"/>
    <w:tmpl w:val="9AFC60E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93BE2"/>
    <w:multiLevelType w:val="hybridMultilevel"/>
    <w:tmpl w:val="9B3CB828"/>
    <w:lvl w:ilvl="0" w:tplc="17F8CF0C">
      <w:start w:val="1"/>
      <w:numFmt w:val="decimal"/>
      <w:lvlText w:val="%1."/>
      <w:lvlJc w:val="left"/>
      <w:pPr>
        <w:ind w:left="2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742" w:hanging="360"/>
      </w:pPr>
    </w:lvl>
    <w:lvl w:ilvl="2" w:tplc="100A001B" w:tentative="1">
      <w:start w:val="1"/>
      <w:numFmt w:val="lowerRoman"/>
      <w:lvlText w:val="%3."/>
      <w:lvlJc w:val="right"/>
      <w:pPr>
        <w:ind w:left="1462" w:hanging="180"/>
      </w:pPr>
    </w:lvl>
    <w:lvl w:ilvl="3" w:tplc="100A000F" w:tentative="1">
      <w:start w:val="1"/>
      <w:numFmt w:val="decimal"/>
      <w:lvlText w:val="%4."/>
      <w:lvlJc w:val="left"/>
      <w:pPr>
        <w:ind w:left="2182" w:hanging="360"/>
      </w:pPr>
    </w:lvl>
    <w:lvl w:ilvl="4" w:tplc="100A0019" w:tentative="1">
      <w:start w:val="1"/>
      <w:numFmt w:val="lowerLetter"/>
      <w:lvlText w:val="%5."/>
      <w:lvlJc w:val="left"/>
      <w:pPr>
        <w:ind w:left="2902" w:hanging="360"/>
      </w:pPr>
    </w:lvl>
    <w:lvl w:ilvl="5" w:tplc="100A001B" w:tentative="1">
      <w:start w:val="1"/>
      <w:numFmt w:val="lowerRoman"/>
      <w:lvlText w:val="%6."/>
      <w:lvlJc w:val="right"/>
      <w:pPr>
        <w:ind w:left="3622" w:hanging="180"/>
      </w:pPr>
    </w:lvl>
    <w:lvl w:ilvl="6" w:tplc="100A000F" w:tentative="1">
      <w:start w:val="1"/>
      <w:numFmt w:val="decimal"/>
      <w:lvlText w:val="%7."/>
      <w:lvlJc w:val="left"/>
      <w:pPr>
        <w:ind w:left="4342" w:hanging="360"/>
      </w:pPr>
    </w:lvl>
    <w:lvl w:ilvl="7" w:tplc="100A0019" w:tentative="1">
      <w:start w:val="1"/>
      <w:numFmt w:val="lowerLetter"/>
      <w:lvlText w:val="%8."/>
      <w:lvlJc w:val="left"/>
      <w:pPr>
        <w:ind w:left="5062" w:hanging="360"/>
      </w:pPr>
    </w:lvl>
    <w:lvl w:ilvl="8" w:tplc="100A001B" w:tentative="1">
      <w:start w:val="1"/>
      <w:numFmt w:val="lowerRoman"/>
      <w:lvlText w:val="%9."/>
      <w:lvlJc w:val="right"/>
      <w:pPr>
        <w:ind w:left="5782" w:hanging="180"/>
      </w:pPr>
    </w:lvl>
  </w:abstractNum>
  <w:num w:numId="1" w16cid:durableId="1556310029">
    <w:abstractNumId w:val="2"/>
  </w:num>
  <w:num w:numId="2" w16cid:durableId="1511409997">
    <w:abstractNumId w:val="0"/>
  </w:num>
  <w:num w:numId="3" w16cid:durableId="1846673900">
    <w:abstractNumId w:val="3"/>
  </w:num>
  <w:num w:numId="4" w16cid:durableId="1916696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7E"/>
    <w:rsid w:val="00001159"/>
    <w:rsid w:val="00004E13"/>
    <w:rsid w:val="0001162A"/>
    <w:rsid w:val="000229BE"/>
    <w:rsid w:val="0004579C"/>
    <w:rsid w:val="0005021D"/>
    <w:rsid w:val="0006052F"/>
    <w:rsid w:val="0006532D"/>
    <w:rsid w:val="000653BE"/>
    <w:rsid w:val="00075311"/>
    <w:rsid w:val="00076517"/>
    <w:rsid w:val="00083268"/>
    <w:rsid w:val="00090B7E"/>
    <w:rsid w:val="000A0923"/>
    <w:rsid w:val="000A1098"/>
    <w:rsid w:val="000A1934"/>
    <w:rsid w:val="000B3AF0"/>
    <w:rsid w:val="000B5456"/>
    <w:rsid w:val="000C005A"/>
    <w:rsid w:val="000C18E2"/>
    <w:rsid w:val="000D4110"/>
    <w:rsid w:val="000E50AA"/>
    <w:rsid w:val="000F522C"/>
    <w:rsid w:val="001103DB"/>
    <w:rsid w:val="0011440B"/>
    <w:rsid w:val="0012490E"/>
    <w:rsid w:val="00130097"/>
    <w:rsid w:val="0013070A"/>
    <w:rsid w:val="00137762"/>
    <w:rsid w:val="00140585"/>
    <w:rsid w:val="0014167F"/>
    <w:rsid w:val="0016140C"/>
    <w:rsid w:val="00163FED"/>
    <w:rsid w:val="00193FE3"/>
    <w:rsid w:val="001A0AB3"/>
    <w:rsid w:val="001A5B91"/>
    <w:rsid w:val="001C30C2"/>
    <w:rsid w:val="001C660E"/>
    <w:rsid w:val="001D05D6"/>
    <w:rsid w:val="001D7AD6"/>
    <w:rsid w:val="001E6097"/>
    <w:rsid w:val="001F2F18"/>
    <w:rsid w:val="0021008C"/>
    <w:rsid w:val="002277EF"/>
    <w:rsid w:val="00230093"/>
    <w:rsid w:val="00235A71"/>
    <w:rsid w:val="00244B05"/>
    <w:rsid w:val="00246A95"/>
    <w:rsid w:val="00267EFD"/>
    <w:rsid w:val="00280423"/>
    <w:rsid w:val="00280E3A"/>
    <w:rsid w:val="002827C4"/>
    <w:rsid w:val="002865C8"/>
    <w:rsid w:val="002A1EAB"/>
    <w:rsid w:val="002A621F"/>
    <w:rsid w:val="002B6077"/>
    <w:rsid w:val="002C0A53"/>
    <w:rsid w:val="002C66B9"/>
    <w:rsid w:val="002C7ECB"/>
    <w:rsid w:val="002E0032"/>
    <w:rsid w:val="002E4CAF"/>
    <w:rsid w:val="002F5F6C"/>
    <w:rsid w:val="003002A4"/>
    <w:rsid w:val="00311F1E"/>
    <w:rsid w:val="00321C71"/>
    <w:rsid w:val="00331250"/>
    <w:rsid w:val="00343893"/>
    <w:rsid w:val="00345D95"/>
    <w:rsid w:val="00347CA3"/>
    <w:rsid w:val="00355D80"/>
    <w:rsid w:val="003562E2"/>
    <w:rsid w:val="00364A08"/>
    <w:rsid w:val="00365D79"/>
    <w:rsid w:val="00394DE3"/>
    <w:rsid w:val="003A2B9C"/>
    <w:rsid w:val="003A60DE"/>
    <w:rsid w:val="003B2266"/>
    <w:rsid w:val="003D2BC3"/>
    <w:rsid w:val="003D7F19"/>
    <w:rsid w:val="003F0F43"/>
    <w:rsid w:val="003F32E3"/>
    <w:rsid w:val="003F6098"/>
    <w:rsid w:val="003F690D"/>
    <w:rsid w:val="004100A7"/>
    <w:rsid w:val="0042069D"/>
    <w:rsid w:val="00422889"/>
    <w:rsid w:val="00424AF8"/>
    <w:rsid w:val="00465B2F"/>
    <w:rsid w:val="0046617B"/>
    <w:rsid w:val="004672F4"/>
    <w:rsid w:val="00472FD2"/>
    <w:rsid w:val="004A0698"/>
    <w:rsid w:val="004A3BD7"/>
    <w:rsid w:val="004A5466"/>
    <w:rsid w:val="004B166F"/>
    <w:rsid w:val="004C4F5B"/>
    <w:rsid w:val="005135B2"/>
    <w:rsid w:val="005139FD"/>
    <w:rsid w:val="00514BB2"/>
    <w:rsid w:val="00524FB1"/>
    <w:rsid w:val="00534ED3"/>
    <w:rsid w:val="0053575F"/>
    <w:rsid w:val="00535D60"/>
    <w:rsid w:val="005527D6"/>
    <w:rsid w:val="005554E7"/>
    <w:rsid w:val="00587276"/>
    <w:rsid w:val="00590138"/>
    <w:rsid w:val="005B6B57"/>
    <w:rsid w:val="005C21C1"/>
    <w:rsid w:val="005C6EA4"/>
    <w:rsid w:val="005F0BBE"/>
    <w:rsid w:val="005F320F"/>
    <w:rsid w:val="005F67D2"/>
    <w:rsid w:val="006037A9"/>
    <w:rsid w:val="00610CC0"/>
    <w:rsid w:val="0061211E"/>
    <w:rsid w:val="00626496"/>
    <w:rsid w:val="00636E4A"/>
    <w:rsid w:val="006400B9"/>
    <w:rsid w:val="00640C43"/>
    <w:rsid w:val="0066310B"/>
    <w:rsid w:val="00675C44"/>
    <w:rsid w:val="00680798"/>
    <w:rsid w:val="00681BC8"/>
    <w:rsid w:val="00692334"/>
    <w:rsid w:val="006A4172"/>
    <w:rsid w:val="006B23BF"/>
    <w:rsid w:val="006B3169"/>
    <w:rsid w:val="006B3A4F"/>
    <w:rsid w:val="006B6D2F"/>
    <w:rsid w:val="006C26B8"/>
    <w:rsid w:val="006E32C4"/>
    <w:rsid w:val="00704AB8"/>
    <w:rsid w:val="00724F02"/>
    <w:rsid w:val="00727BB7"/>
    <w:rsid w:val="00752258"/>
    <w:rsid w:val="00757CED"/>
    <w:rsid w:val="00761895"/>
    <w:rsid w:val="00777207"/>
    <w:rsid w:val="007D449D"/>
    <w:rsid w:val="007D6E2F"/>
    <w:rsid w:val="007D77D7"/>
    <w:rsid w:val="00806393"/>
    <w:rsid w:val="0081228F"/>
    <w:rsid w:val="00812ED5"/>
    <w:rsid w:val="00820C57"/>
    <w:rsid w:val="008264E0"/>
    <w:rsid w:val="00832789"/>
    <w:rsid w:val="00834E27"/>
    <w:rsid w:val="00840138"/>
    <w:rsid w:val="008403A9"/>
    <w:rsid w:val="00841543"/>
    <w:rsid w:val="00844747"/>
    <w:rsid w:val="00852DB6"/>
    <w:rsid w:val="008532AE"/>
    <w:rsid w:val="00855C65"/>
    <w:rsid w:val="00861F7F"/>
    <w:rsid w:val="00862E31"/>
    <w:rsid w:val="00870C0B"/>
    <w:rsid w:val="00887C89"/>
    <w:rsid w:val="00893D46"/>
    <w:rsid w:val="008A3DC6"/>
    <w:rsid w:val="008A4719"/>
    <w:rsid w:val="008A5E62"/>
    <w:rsid w:val="008A72F0"/>
    <w:rsid w:val="008C1B74"/>
    <w:rsid w:val="008F392F"/>
    <w:rsid w:val="00904005"/>
    <w:rsid w:val="009154C5"/>
    <w:rsid w:val="009160D8"/>
    <w:rsid w:val="0092299C"/>
    <w:rsid w:val="00943CBD"/>
    <w:rsid w:val="009458FA"/>
    <w:rsid w:val="009467B6"/>
    <w:rsid w:val="00950E47"/>
    <w:rsid w:val="009538FA"/>
    <w:rsid w:val="0096339C"/>
    <w:rsid w:val="00973A5E"/>
    <w:rsid w:val="00976671"/>
    <w:rsid w:val="009A026F"/>
    <w:rsid w:val="009B315E"/>
    <w:rsid w:val="009C75D5"/>
    <w:rsid w:val="009D0069"/>
    <w:rsid w:val="009D2A93"/>
    <w:rsid w:val="009E0916"/>
    <w:rsid w:val="009E0AFD"/>
    <w:rsid w:val="009E3E2C"/>
    <w:rsid w:val="00A06EE1"/>
    <w:rsid w:val="00A126A4"/>
    <w:rsid w:val="00A1437E"/>
    <w:rsid w:val="00A40FF2"/>
    <w:rsid w:val="00A475C4"/>
    <w:rsid w:val="00A905D0"/>
    <w:rsid w:val="00AB17C9"/>
    <w:rsid w:val="00AB6D71"/>
    <w:rsid w:val="00AD7276"/>
    <w:rsid w:val="00AE1722"/>
    <w:rsid w:val="00AE5F53"/>
    <w:rsid w:val="00AF4FAB"/>
    <w:rsid w:val="00B125D5"/>
    <w:rsid w:val="00B128B6"/>
    <w:rsid w:val="00B3436D"/>
    <w:rsid w:val="00B4737E"/>
    <w:rsid w:val="00B50E9F"/>
    <w:rsid w:val="00B5425A"/>
    <w:rsid w:val="00B61042"/>
    <w:rsid w:val="00B7670A"/>
    <w:rsid w:val="00B76AD4"/>
    <w:rsid w:val="00B8091E"/>
    <w:rsid w:val="00B95282"/>
    <w:rsid w:val="00BB0AAC"/>
    <w:rsid w:val="00BB13D3"/>
    <w:rsid w:val="00BC2B78"/>
    <w:rsid w:val="00BD09E4"/>
    <w:rsid w:val="00BD1D61"/>
    <w:rsid w:val="00BD2339"/>
    <w:rsid w:val="00BE798D"/>
    <w:rsid w:val="00BF193F"/>
    <w:rsid w:val="00BF2340"/>
    <w:rsid w:val="00BF45A7"/>
    <w:rsid w:val="00BF4F20"/>
    <w:rsid w:val="00C11641"/>
    <w:rsid w:val="00C14BE8"/>
    <w:rsid w:val="00C306D6"/>
    <w:rsid w:val="00C325EA"/>
    <w:rsid w:val="00C43110"/>
    <w:rsid w:val="00C61AF4"/>
    <w:rsid w:val="00C84790"/>
    <w:rsid w:val="00CA4D8C"/>
    <w:rsid w:val="00CB3264"/>
    <w:rsid w:val="00CC0A20"/>
    <w:rsid w:val="00CC1902"/>
    <w:rsid w:val="00CC4101"/>
    <w:rsid w:val="00CD4040"/>
    <w:rsid w:val="00CD4D0B"/>
    <w:rsid w:val="00CE32DF"/>
    <w:rsid w:val="00CE6F09"/>
    <w:rsid w:val="00CF5EE0"/>
    <w:rsid w:val="00CF7253"/>
    <w:rsid w:val="00D04DE2"/>
    <w:rsid w:val="00D053EB"/>
    <w:rsid w:val="00D14BB8"/>
    <w:rsid w:val="00D168D4"/>
    <w:rsid w:val="00D20A34"/>
    <w:rsid w:val="00D22593"/>
    <w:rsid w:val="00D36E25"/>
    <w:rsid w:val="00D42596"/>
    <w:rsid w:val="00D429E5"/>
    <w:rsid w:val="00D54189"/>
    <w:rsid w:val="00D56EC0"/>
    <w:rsid w:val="00D572A4"/>
    <w:rsid w:val="00D57970"/>
    <w:rsid w:val="00D63154"/>
    <w:rsid w:val="00D642CA"/>
    <w:rsid w:val="00D65644"/>
    <w:rsid w:val="00D7040F"/>
    <w:rsid w:val="00D75D24"/>
    <w:rsid w:val="00D76CC8"/>
    <w:rsid w:val="00D82504"/>
    <w:rsid w:val="00D86E7F"/>
    <w:rsid w:val="00D90358"/>
    <w:rsid w:val="00DB4283"/>
    <w:rsid w:val="00DC2FE1"/>
    <w:rsid w:val="00DC6742"/>
    <w:rsid w:val="00DD6011"/>
    <w:rsid w:val="00DE159B"/>
    <w:rsid w:val="00DE457F"/>
    <w:rsid w:val="00DF7BF3"/>
    <w:rsid w:val="00E078F4"/>
    <w:rsid w:val="00E1243F"/>
    <w:rsid w:val="00E23AF7"/>
    <w:rsid w:val="00E36C6D"/>
    <w:rsid w:val="00E47A4D"/>
    <w:rsid w:val="00E54DA3"/>
    <w:rsid w:val="00E55921"/>
    <w:rsid w:val="00E77467"/>
    <w:rsid w:val="00E77FC7"/>
    <w:rsid w:val="00E87E0C"/>
    <w:rsid w:val="00E90AAA"/>
    <w:rsid w:val="00ED5C5D"/>
    <w:rsid w:val="00ED6ACF"/>
    <w:rsid w:val="00EE417D"/>
    <w:rsid w:val="00EF6A2C"/>
    <w:rsid w:val="00F0384C"/>
    <w:rsid w:val="00F1787D"/>
    <w:rsid w:val="00F25687"/>
    <w:rsid w:val="00F334B1"/>
    <w:rsid w:val="00F33C1C"/>
    <w:rsid w:val="00F42952"/>
    <w:rsid w:val="00F441BA"/>
    <w:rsid w:val="00F50F35"/>
    <w:rsid w:val="00F73235"/>
    <w:rsid w:val="00F770F5"/>
    <w:rsid w:val="00F813DF"/>
    <w:rsid w:val="00F84B8B"/>
    <w:rsid w:val="00F953DE"/>
    <w:rsid w:val="00FC4F7F"/>
    <w:rsid w:val="00FC7BEC"/>
    <w:rsid w:val="00FD2BD2"/>
    <w:rsid w:val="00FD3BB4"/>
    <w:rsid w:val="00FE1C65"/>
    <w:rsid w:val="00FE4972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019230"/>
  <w15:chartTrackingRefBased/>
  <w15:docId w15:val="{F82CFAC9-A436-48F3-BB4D-7325CDE0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73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737E"/>
  </w:style>
  <w:style w:type="paragraph" w:styleId="Piedepgina">
    <w:name w:val="footer"/>
    <w:basedOn w:val="Normal"/>
    <w:link w:val="PiedepginaCar"/>
    <w:uiPriority w:val="99"/>
    <w:unhideWhenUsed/>
    <w:rsid w:val="00B473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37E"/>
  </w:style>
  <w:style w:type="paragraph" w:styleId="NormalWeb">
    <w:name w:val="Normal (Web)"/>
    <w:basedOn w:val="Normal"/>
    <w:uiPriority w:val="99"/>
    <w:unhideWhenUsed/>
    <w:rsid w:val="00B4737E"/>
    <w:pPr>
      <w:spacing w:before="100" w:beforeAutospacing="1" w:after="100" w:afterAutospacing="1"/>
    </w:pPr>
    <w:rPr>
      <w:rFonts w:ascii="Times New Roman" w:eastAsia="Times New Roman" w:hAnsi="Times New Roman"/>
      <w:lang w:eastAsia="es-ES_tradnl"/>
    </w:rPr>
  </w:style>
  <w:style w:type="paragraph" w:styleId="Sinespaciado">
    <w:name w:val="No Spacing"/>
    <w:uiPriority w:val="1"/>
    <w:qFormat/>
    <w:rsid w:val="004C4F5B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6E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56EC0"/>
    <w:rPr>
      <w:rFonts w:ascii="Segoe UI" w:hAnsi="Segoe UI" w:cs="Segoe UI"/>
      <w:sz w:val="18"/>
      <w:szCs w:val="18"/>
      <w:lang w:eastAsia="en-US"/>
    </w:rPr>
  </w:style>
  <w:style w:type="table" w:styleId="Tablaconcuadrcula">
    <w:name w:val="Table Grid"/>
    <w:basedOn w:val="Tablanormal"/>
    <w:uiPriority w:val="39"/>
    <w:rsid w:val="00D656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0C43"/>
    <w:pPr>
      <w:ind w:left="708"/>
    </w:pPr>
  </w:style>
  <w:style w:type="paragraph" w:styleId="Textoindependiente">
    <w:name w:val="Body Text"/>
    <w:basedOn w:val="Normal"/>
    <w:link w:val="TextoindependienteCar"/>
    <w:unhideWhenUsed/>
    <w:rsid w:val="00D429E5"/>
    <w:pPr>
      <w:ind w:right="-57"/>
    </w:pPr>
    <w:rPr>
      <w:rFonts w:ascii="Arial" w:eastAsia="Times New Roman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29E5"/>
    <w:rPr>
      <w:rFonts w:ascii="Arial" w:eastAsia="Times New Roman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Ley97</b:Tag>
    <b:SourceType>JournalArticle</b:SourceType>
    <b:Guid>{34E94D7C-98DF-40F9-B134-B4E8BEB46618}</b:Guid>
    <b:Title>Ley del Organismo Ejecutivo</b:Title>
    <b:Year>1997</b:Year>
    <b:JournalName>Decreto No. 114-97</b:JournalName>
    <b:RefOrder>1</b:RefOrder>
  </b:Source>
</b:Sources>
</file>

<file path=customXml/itemProps1.xml><?xml version="1.0" encoding="utf-8"?>
<ds:datastoreItem xmlns:ds="http://schemas.openxmlformats.org/officeDocument/2006/customXml" ds:itemID="{81D37979-0204-46E0-8763-FFCAA224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404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Jaime René Hernández</cp:lastModifiedBy>
  <cp:revision>98</cp:revision>
  <cp:lastPrinted>2023-12-20T22:00:00Z</cp:lastPrinted>
  <dcterms:created xsi:type="dcterms:W3CDTF">2023-02-01T19:59:00Z</dcterms:created>
  <dcterms:modified xsi:type="dcterms:W3CDTF">2023-12-20T22:00:00Z</dcterms:modified>
</cp:coreProperties>
</file>